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eastAsia="Times New Roman" w:cs="Arial"/>
          <w:b w:val="0"/>
          <w:sz w:val="22"/>
          <w:szCs w:val="22"/>
        </w:rPr>
        <w:id w:val="-1983072907"/>
        <w:docPartObj>
          <w:docPartGallery w:val="Table of Contents"/>
          <w:docPartUnique/>
        </w:docPartObj>
      </w:sdtPr>
      <w:sdtEndPr>
        <w:rPr>
          <w:bCs/>
        </w:rPr>
      </w:sdtEndPr>
      <w:sdtContent>
        <w:p w14:paraId="3DA4F40F" w14:textId="2C5E9E2A" w:rsidR="00B03541" w:rsidRDefault="00B03541">
          <w:pPr>
            <w:pStyle w:val="Nagwekspisutreci"/>
          </w:pPr>
          <w:r>
            <w:t>Spis treści</w:t>
          </w:r>
        </w:p>
        <w:p w14:paraId="602B3B95" w14:textId="77777777" w:rsidR="00672F47" w:rsidRPr="00672F47" w:rsidRDefault="00672F47" w:rsidP="00672F47"/>
        <w:p w14:paraId="0C06BDDC" w14:textId="77777777" w:rsidR="008B15E4" w:rsidRDefault="00B03541">
          <w:pPr>
            <w:pStyle w:val="Spistreci1"/>
            <w:rPr>
              <w:rFonts w:asciiTheme="minorHAnsi" w:eastAsiaTheme="minorEastAsia" w:hAnsiTheme="minorHAnsi" w:cstheme="minorBidi"/>
              <w:noProof/>
            </w:rPr>
          </w:pPr>
          <w:r>
            <w:rPr>
              <w:b/>
              <w:bCs/>
            </w:rPr>
            <w:fldChar w:fldCharType="begin"/>
          </w:r>
          <w:r>
            <w:rPr>
              <w:b/>
              <w:bCs/>
            </w:rPr>
            <w:instrText xml:space="preserve"> TOC \o "1-3" \h \z \u </w:instrText>
          </w:r>
          <w:r>
            <w:rPr>
              <w:b/>
              <w:bCs/>
            </w:rPr>
            <w:fldChar w:fldCharType="separate"/>
          </w:r>
          <w:hyperlink w:anchor="_Toc136430814" w:history="1">
            <w:r w:rsidR="008B15E4" w:rsidRPr="005E436F">
              <w:rPr>
                <w:rStyle w:val="Hipercze"/>
                <w:noProof/>
              </w:rPr>
              <w:t>I.</w:t>
            </w:r>
            <w:r w:rsidR="008B15E4">
              <w:rPr>
                <w:rFonts w:asciiTheme="minorHAnsi" w:eastAsiaTheme="minorEastAsia" w:hAnsiTheme="minorHAnsi" w:cstheme="minorBidi"/>
                <w:noProof/>
              </w:rPr>
              <w:tab/>
            </w:r>
            <w:r w:rsidR="008B15E4" w:rsidRPr="005E436F">
              <w:rPr>
                <w:rStyle w:val="Hipercze"/>
                <w:noProof/>
              </w:rPr>
              <w:t>PRZEDMIOT OPRACOWANIA</w:t>
            </w:r>
            <w:r w:rsidR="008B15E4">
              <w:rPr>
                <w:noProof/>
                <w:webHidden/>
              </w:rPr>
              <w:tab/>
            </w:r>
            <w:r w:rsidR="008B15E4">
              <w:rPr>
                <w:noProof/>
                <w:webHidden/>
              </w:rPr>
              <w:fldChar w:fldCharType="begin"/>
            </w:r>
            <w:r w:rsidR="008B15E4">
              <w:rPr>
                <w:noProof/>
                <w:webHidden/>
              </w:rPr>
              <w:instrText xml:space="preserve"> PAGEREF _Toc136430814 \h </w:instrText>
            </w:r>
            <w:r w:rsidR="008B15E4">
              <w:rPr>
                <w:noProof/>
                <w:webHidden/>
              </w:rPr>
            </w:r>
            <w:r w:rsidR="008B15E4">
              <w:rPr>
                <w:noProof/>
                <w:webHidden/>
              </w:rPr>
              <w:fldChar w:fldCharType="separate"/>
            </w:r>
            <w:r w:rsidR="006B2EA2">
              <w:rPr>
                <w:noProof/>
                <w:webHidden/>
              </w:rPr>
              <w:t>2</w:t>
            </w:r>
            <w:r w:rsidR="008B15E4">
              <w:rPr>
                <w:noProof/>
                <w:webHidden/>
              </w:rPr>
              <w:fldChar w:fldCharType="end"/>
            </w:r>
          </w:hyperlink>
        </w:p>
        <w:p w14:paraId="79AE5033" w14:textId="77777777" w:rsidR="008B15E4" w:rsidRDefault="008B15E4">
          <w:pPr>
            <w:pStyle w:val="Spistreci1"/>
            <w:rPr>
              <w:rFonts w:asciiTheme="minorHAnsi" w:eastAsiaTheme="minorEastAsia" w:hAnsiTheme="minorHAnsi" w:cstheme="minorBidi"/>
              <w:noProof/>
            </w:rPr>
          </w:pPr>
          <w:hyperlink w:anchor="_Toc136430815" w:history="1">
            <w:r w:rsidRPr="005E436F">
              <w:rPr>
                <w:rStyle w:val="Hipercze"/>
                <w:noProof/>
              </w:rPr>
              <w:t>II.</w:t>
            </w:r>
            <w:r>
              <w:rPr>
                <w:rFonts w:asciiTheme="minorHAnsi" w:eastAsiaTheme="minorEastAsia" w:hAnsiTheme="minorHAnsi" w:cstheme="minorBidi"/>
                <w:noProof/>
              </w:rPr>
              <w:tab/>
            </w:r>
            <w:r w:rsidRPr="005E436F">
              <w:rPr>
                <w:rStyle w:val="Hipercze"/>
                <w:noProof/>
              </w:rPr>
              <w:t>CEL OPRACOWANIA</w:t>
            </w:r>
            <w:r>
              <w:rPr>
                <w:noProof/>
                <w:webHidden/>
              </w:rPr>
              <w:tab/>
            </w:r>
            <w:r>
              <w:rPr>
                <w:noProof/>
                <w:webHidden/>
              </w:rPr>
              <w:fldChar w:fldCharType="begin"/>
            </w:r>
            <w:r>
              <w:rPr>
                <w:noProof/>
                <w:webHidden/>
              </w:rPr>
              <w:instrText xml:space="preserve"> PAGEREF _Toc136430815 \h </w:instrText>
            </w:r>
            <w:r>
              <w:rPr>
                <w:noProof/>
                <w:webHidden/>
              </w:rPr>
            </w:r>
            <w:r>
              <w:rPr>
                <w:noProof/>
                <w:webHidden/>
              </w:rPr>
              <w:fldChar w:fldCharType="separate"/>
            </w:r>
            <w:r w:rsidR="006B2EA2">
              <w:rPr>
                <w:noProof/>
                <w:webHidden/>
              </w:rPr>
              <w:t>2</w:t>
            </w:r>
            <w:r>
              <w:rPr>
                <w:noProof/>
                <w:webHidden/>
              </w:rPr>
              <w:fldChar w:fldCharType="end"/>
            </w:r>
          </w:hyperlink>
        </w:p>
        <w:p w14:paraId="2F47A5F8" w14:textId="77777777" w:rsidR="008B15E4" w:rsidRDefault="008B15E4">
          <w:pPr>
            <w:pStyle w:val="Spistreci1"/>
            <w:rPr>
              <w:rFonts w:asciiTheme="minorHAnsi" w:eastAsiaTheme="minorEastAsia" w:hAnsiTheme="minorHAnsi" w:cstheme="minorBidi"/>
              <w:noProof/>
            </w:rPr>
          </w:pPr>
          <w:hyperlink w:anchor="_Toc136430816" w:history="1">
            <w:r w:rsidRPr="005E436F">
              <w:rPr>
                <w:rStyle w:val="Hipercze"/>
                <w:noProof/>
              </w:rPr>
              <w:t>III.</w:t>
            </w:r>
            <w:r>
              <w:rPr>
                <w:rFonts w:asciiTheme="minorHAnsi" w:eastAsiaTheme="minorEastAsia" w:hAnsiTheme="minorHAnsi" w:cstheme="minorBidi"/>
                <w:noProof/>
              </w:rPr>
              <w:tab/>
            </w:r>
            <w:r w:rsidRPr="005E436F">
              <w:rPr>
                <w:rStyle w:val="Hipercze"/>
                <w:noProof/>
              </w:rPr>
              <w:t>PODSTAWA OPRACOWANIA</w:t>
            </w:r>
            <w:r>
              <w:rPr>
                <w:noProof/>
                <w:webHidden/>
              </w:rPr>
              <w:tab/>
            </w:r>
            <w:r>
              <w:rPr>
                <w:noProof/>
                <w:webHidden/>
              </w:rPr>
              <w:fldChar w:fldCharType="begin"/>
            </w:r>
            <w:r>
              <w:rPr>
                <w:noProof/>
                <w:webHidden/>
              </w:rPr>
              <w:instrText xml:space="preserve"> PAGEREF _Toc136430816 \h </w:instrText>
            </w:r>
            <w:r>
              <w:rPr>
                <w:noProof/>
                <w:webHidden/>
              </w:rPr>
            </w:r>
            <w:r>
              <w:rPr>
                <w:noProof/>
                <w:webHidden/>
              </w:rPr>
              <w:fldChar w:fldCharType="separate"/>
            </w:r>
            <w:r w:rsidR="006B2EA2">
              <w:rPr>
                <w:noProof/>
                <w:webHidden/>
              </w:rPr>
              <w:t>2</w:t>
            </w:r>
            <w:r>
              <w:rPr>
                <w:noProof/>
                <w:webHidden/>
              </w:rPr>
              <w:fldChar w:fldCharType="end"/>
            </w:r>
          </w:hyperlink>
        </w:p>
        <w:p w14:paraId="6AB6F53B" w14:textId="77777777" w:rsidR="008B15E4" w:rsidRDefault="008B15E4">
          <w:pPr>
            <w:pStyle w:val="Spistreci1"/>
            <w:rPr>
              <w:rFonts w:asciiTheme="minorHAnsi" w:eastAsiaTheme="minorEastAsia" w:hAnsiTheme="minorHAnsi" w:cstheme="minorBidi"/>
              <w:noProof/>
            </w:rPr>
          </w:pPr>
          <w:hyperlink w:anchor="_Toc136430817" w:history="1">
            <w:r w:rsidRPr="005E436F">
              <w:rPr>
                <w:rStyle w:val="Hipercze"/>
                <w:noProof/>
              </w:rPr>
              <w:t>IV.</w:t>
            </w:r>
            <w:r>
              <w:rPr>
                <w:rFonts w:asciiTheme="minorHAnsi" w:eastAsiaTheme="minorEastAsia" w:hAnsiTheme="minorHAnsi" w:cstheme="minorBidi"/>
                <w:noProof/>
              </w:rPr>
              <w:tab/>
            </w:r>
            <w:r w:rsidRPr="005E436F">
              <w:rPr>
                <w:rStyle w:val="Hipercze"/>
                <w:noProof/>
              </w:rPr>
              <w:t>ZAKRES OPRACOWANIA</w:t>
            </w:r>
            <w:r>
              <w:rPr>
                <w:noProof/>
                <w:webHidden/>
              </w:rPr>
              <w:tab/>
            </w:r>
            <w:r>
              <w:rPr>
                <w:noProof/>
                <w:webHidden/>
              </w:rPr>
              <w:fldChar w:fldCharType="begin"/>
            </w:r>
            <w:r>
              <w:rPr>
                <w:noProof/>
                <w:webHidden/>
              </w:rPr>
              <w:instrText xml:space="preserve"> PAGEREF _Toc136430817 \h </w:instrText>
            </w:r>
            <w:r>
              <w:rPr>
                <w:noProof/>
                <w:webHidden/>
              </w:rPr>
            </w:r>
            <w:r>
              <w:rPr>
                <w:noProof/>
                <w:webHidden/>
              </w:rPr>
              <w:fldChar w:fldCharType="separate"/>
            </w:r>
            <w:r w:rsidR="006B2EA2">
              <w:rPr>
                <w:noProof/>
                <w:webHidden/>
              </w:rPr>
              <w:t>2</w:t>
            </w:r>
            <w:r>
              <w:rPr>
                <w:noProof/>
                <w:webHidden/>
              </w:rPr>
              <w:fldChar w:fldCharType="end"/>
            </w:r>
          </w:hyperlink>
        </w:p>
        <w:p w14:paraId="07EAC5FC" w14:textId="77777777" w:rsidR="008B15E4" w:rsidRDefault="008B15E4">
          <w:pPr>
            <w:pStyle w:val="Spistreci1"/>
            <w:rPr>
              <w:rFonts w:asciiTheme="minorHAnsi" w:eastAsiaTheme="minorEastAsia" w:hAnsiTheme="minorHAnsi" w:cstheme="minorBidi"/>
              <w:noProof/>
            </w:rPr>
          </w:pPr>
          <w:hyperlink w:anchor="_Toc136430818" w:history="1">
            <w:r w:rsidRPr="005E436F">
              <w:rPr>
                <w:rStyle w:val="Hipercze"/>
                <w:rFonts w:cs="DejaVu Sans Condensed"/>
                <w:bCs/>
                <w:noProof/>
                <w:kern w:val="1"/>
                <w:lang w:eastAsia="hi-IN" w:bidi="hi-IN"/>
              </w:rPr>
              <w:t>V.</w:t>
            </w:r>
            <w:r>
              <w:rPr>
                <w:rFonts w:asciiTheme="minorHAnsi" w:eastAsiaTheme="minorEastAsia" w:hAnsiTheme="minorHAnsi" w:cstheme="minorBidi"/>
                <w:noProof/>
              </w:rPr>
              <w:tab/>
            </w:r>
            <w:r w:rsidRPr="005E436F">
              <w:rPr>
                <w:rStyle w:val="Hipercze"/>
                <w:noProof/>
              </w:rPr>
              <w:t>MATERIAŁ ROŚLINNY ZAPROJEKTOWANY DO NASADZENIA NA TERENIE</w:t>
            </w:r>
            <w:r>
              <w:rPr>
                <w:noProof/>
                <w:webHidden/>
              </w:rPr>
              <w:tab/>
            </w:r>
            <w:r>
              <w:rPr>
                <w:noProof/>
                <w:webHidden/>
              </w:rPr>
              <w:fldChar w:fldCharType="begin"/>
            </w:r>
            <w:r>
              <w:rPr>
                <w:noProof/>
                <w:webHidden/>
              </w:rPr>
              <w:instrText xml:space="preserve"> PAGEREF _Toc136430818 \h </w:instrText>
            </w:r>
            <w:r>
              <w:rPr>
                <w:noProof/>
                <w:webHidden/>
              </w:rPr>
            </w:r>
            <w:r>
              <w:rPr>
                <w:noProof/>
                <w:webHidden/>
              </w:rPr>
              <w:fldChar w:fldCharType="separate"/>
            </w:r>
            <w:r w:rsidR="006B2EA2">
              <w:rPr>
                <w:noProof/>
                <w:webHidden/>
              </w:rPr>
              <w:t>4</w:t>
            </w:r>
            <w:r>
              <w:rPr>
                <w:noProof/>
                <w:webHidden/>
              </w:rPr>
              <w:fldChar w:fldCharType="end"/>
            </w:r>
          </w:hyperlink>
        </w:p>
        <w:p w14:paraId="54B9F716" w14:textId="77777777" w:rsidR="008B15E4" w:rsidRDefault="008B15E4">
          <w:pPr>
            <w:pStyle w:val="Spistreci1"/>
            <w:rPr>
              <w:rFonts w:asciiTheme="minorHAnsi" w:eastAsiaTheme="minorEastAsia" w:hAnsiTheme="minorHAnsi" w:cstheme="minorBidi"/>
              <w:noProof/>
            </w:rPr>
          </w:pPr>
          <w:hyperlink w:anchor="_Toc136430819" w:history="1">
            <w:r w:rsidRPr="005E436F">
              <w:rPr>
                <w:rStyle w:val="Hipercze"/>
                <w:rFonts w:cs="DejaVu Sans Condensed"/>
                <w:bCs/>
                <w:noProof/>
                <w:kern w:val="1"/>
                <w:lang w:eastAsia="hi-IN" w:bidi="hi-IN"/>
              </w:rPr>
              <w:t>Nasadzenia drzew stanowiących zieleń na terenie, w następujących ilościach:</w:t>
            </w:r>
            <w:r>
              <w:rPr>
                <w:noProof/>
                <w:webHidden/>
              </w:rPr>
              <w:tab/>
            </w:r>
            <w:r>
              <w:rPr>
                <w:noProof/>
                <w:webHidden/>
              </w:rPr>
              <w:fldChar w:fldCharType="begin"/>
            </w:r>
            <w:r>
              <w:rPr>
                <w:noProof/>
                <w:webHidden/>
              </w:rPr>
              <w:instrText xml:space="preserve"> PAGEREF _Toc136430819 \h </w:instrText>
            </w:r>
            <w:r>
              <w:rPr>
                <w:noProof/>
                <w:webHidden/>
              </w:rPr>
            </w:r>
            <w:r>
              <w:rPr>
                <w:noProof/>
                <w:webHidden/>
              </w:rPr>
              <w:fldChar w:fldCharType="separate"/>
            </w:r>
            <w:r w:rsidR="006B2EA2">
              <w:rPr>
                <w:noProof/>
                <w:webHidden/>
              </w:rPr>
              <w:t>4</w:t>
            </w:r>
            <w:r>
              <w:rPr>
                <w:noProof/>
                <w:webHidden/>
              </w:rPr>
              <w:fldChar w:fldCharType="end"/>
            </w:r>
          </w:hyperlink>
        </w:p>
        <w:p w14:paraId="7D48FD13" w14:textId="77777777" w:rsidR="008B15E4" w:rsidRDefault="008B15E4">
          <w:pPr>
            <w:pStyle w:val="Spistreci1"/>
            <w:rPr>
              <w:rFonts w:asciiTheme="minorHAnsi" w:eastAsiaTheme="minorEastAsia" w:hAnsiTheme="minorHAnsi" w:cstheme="minorBidi"/>
              <w:noProof/>
            </w:rPr>
          </w:pPr>
          <w:hyperlink w:anchor="_Toc136430820" w:history="1">
            <w:r w:rsidRPr="005E436F">
              <w:rPr>
                <w:rStyle w:val="Hipercze"/>
                <w:noProof/>
              </w:rPr>
              <w:t>VI.</w:t>
            </w:r>
            <w:r>
              <w:rPr>
                <w:rFonts w:asciiTheme="minorHAnsi" w:eastAsiaTheme="minorEastAsia" w:hAnsiTheme="minorHAnsi" w:cstheme="minorBidi"/>
                <w:noProof/>
              </w:rPr>
              <w:tab/>
            </w:r>
            <w:r w:rsidRPr="005E436F">
              <w:rPr>
                <w:rStyle w:val="Hipercze"/>
                <w:noProof/>
              </w:rPr>
              <w:t>ZABIEGI PIELĘGNACYJNE</w:t>
            </w:r>
            <w:r>
              <w:rPr>
                <w:noProof/>
                <w:webHidden/>
              </w:rPr>
              <w:tab/>
            </w:r>
            <w:r>
              <w:rPr>
                <w:noProof/>
                <w:webHidden/>
              </w:rPr>
              <w:fldChar w:fldCharType="begin"/>
            </w:r>
            <w:r>
              <w:rPr>
                <w:noProof/>
                <w:webHidden/>
              </w:rPr>
              <w:instrText xml:space="preserve"> PAGEREF _Toc136430820 \h </w:instrText>
            </w:r>
            <w:r>
              <w:rPr>
                <w:noProof/>
                <w:webHidden/>
              </w:rPr>
            </w:r>
            <w:r>
              <w:rPr>
                <w:noProof/>
                <w:webHidden/>
              </w:rPr>
              <w:fldChar w:fldCharType="separate"/>
            </w:r>
            <w:r w:rsidR="006B2EA2">
              <w:rPr>
                <w:noProof/>
                <w:webHidden/>
              </w:rPr>
              <w:t>4</w:t>
            </w:r>
            <w:r>
              <w:rPr>
                <w:noProof/>
                <w:webHidden/>
              </w:rPr>
              <w:fldChar w:fldCharType="end"/>
            </w:r>
          </w:hyperlink>
        </w:p>
        <w:p w14:paraId="7C33ABD4" w14:textId="14F84A8D" w:rsidR="00B03541" w:rsidRDefault="00B03541">
          <w:r>
            <w:rPr>
              <w:b/>
              <w:bCs/>
            </w:rPr>
            <w:fldChar w:fldCharType="end"/>
          </w:r>
        </w:p>
      </w:sdtContent>
    </w:sdt>
    <w:p w14:paraId="12BF40F9" w14:textId="77777777" w:rsidR="008E7B78" w:rsidRDefault="008E7B78" w:rsidP="008E7B78"/>
    <w:p w14:paraId="0E1D904F" w14:textId="4E2C3ACA" w:rsidR="008E7B78" w:rsidRPr="00B03541" w:rsidRDefault="008E7B78" w:rsidP="008E7B78">
      <w:pPr>
        <w:rPr>
          <w:b/>
        </w:rPr>
      </w:pPr>
      <w:proofErr w:type="spellStart"/>
      <w:r w:rsidRPr="00B03541">
        <w:rPr>
          <w:b/>
        </w:rPr>
        <w:t>ZAŁACZNIKI</w:t>
      </w:r>
      <w:proofErr w:type="spellEnd"/>
    </w:p>
    <w:p w14:paraId="1F35DDEC" w14:textId="607F8CE4" w:rsidR="008E7B78" w:rsidRPr="008E7B78" w:rsidRDefault="008E7B78" w:rsidP="009311D3">
      <w:pPr>
        <w:pStyle w:val="Akapitzlist"/>
        <w:numPr>
          <w:ilvl w:val="1"/>
          <w:numId w:val="5"/>
        </w:numPr>
      </w:pPr>
      <w:r w:rsidRPr="008E7B78">
        <w:t xml:space="preserve">Mapa przedstawiająca rozmieszczenie </w:t>
      </w:r>
      <w:r w:rsidR="003E37A9">
        <w:t xml:space="preserve">planowanego nasadzenia </w:t>
      </w:r>
      <w:r w:rsidRPr="008E7B78">
        <w:t>drzew i krzewów.</w:t>
      </w:r>
    </w:p>
    <w:p w14:paraId="4B83C1BD" w14:textId="77777777" w:rsidR="008E7B78" w:rsidRPr="00614CA1" w:rsidRDefault="008E7B78" w:rsidP="008E7B78"/>
    <w:p w14:paraId="1EA3F373" w14:textId="1FCAF613" w:rsidR="008E7B78" w:rsidRDefault="008E7B78" w:rsidP="008E7B78">
      <w:r>
        <w:br w:type="page"/>
      </w:r>
      <w:bookmarkStart w:id="0" w:name="_GoBack"/>
      <w:bookmarkEnd w:id="0"/>
    </w:p>
    <w:p w14:paraId="646A9D54" w14:textId="3E776832" w:rsidR="008E7B78" w:rsidRPr="008D4C06" w:rsidRDefault="008E7B78" w:rsidP="009311D3">
      <w:pPr>
        <w:pStyle w:val="Nagwek1"/>
        <w:numPr>
          <w:ilvl w:val="0"/>
          <w:numId w:val="12"/>
        </w:numPr>
        <w:rPr>
          <w:rFonts w:eastAsia="Times New Roman"/>
          <w:sz w:val="24"/>
          <w:szCs w:val="24"/>
        </w:rPr>
      </w:pPr>
      <w:bookmarkStart w:id="1" w:name="_Toc136430814"/>
      <w:r w:rsidRPr="008D4C06">
        <w:rPr>
          <w:rFonts w:eastAsia="Times New Roman"/>
          <w:sz w:val="24"/>
          <w:szCs w:val="24"/>
        </w:rPr>
        <w:lastRenderedPageBreak/>
        <w:t>PRZEDMIOT OPRACOWANIA</w:t>
      </w:r>
      <w:bookmarkEnd w:id="1"/>
    </w:p>
    <w:p w14:paraId="67289561" w14:textId="41F839FA" w:rsidR="00A33456" w:rsidRPr="008D4C06" w:rsidRDefault="00A33456" w:rsidP="008D4C06">
      <w:pPr>
        <w:pStyle w:val="Stopka"/>
        <w:ind w:firstLine="0"/>
      </w:pPr>
      <w:r>
        <w:t xml:space="preserve">                 </w:t>
      </w:r>
      <w:r w:rsidR="008E7B78" w:rsidRPr="00A33456">
        <w:t xml:space="preserve">Przedmiotem opracowania jest </w:t>
      </w:r>
      <w:r w:rsidR="003E37A9">
        <w:t xml:space="preserve">projekt nasadzenia zieleni </w:t>
      </w:r>
      <w:r w:rsidR="00347E09">
        <w:t>w przestrzeni wewnętrznej przy budynku i ciągu pieszym przy budynku wielorodzinnym w Międzychodzie przy ul. Wały Jana Kazimierza</w:t>
      </w:r>
    </w:p>
    <w:p w14:paraId="7DDDD497" w14:textId="3CDE6A36" w:rsidR="008E7B78" w:rsidRPr="008D4C06" w:rsidRDefault="007E3FB7" w:rsidP="009311D3">
      <w:pPr>
        <w:pStyle w:val="Nagwek1"/>
        <w:numPr>
          <w:ilvl w:val="0"/>
          <w:numId w:val="12"/>
        </w:numPr>
        <w:rPr>
          <w:rFonts w:eastAsia="Times New Roman"/>
          <w:sz w:val="24"/>
          <w:szCs w:val="24"/>
        </w:rPr>
      </w:pPr>
      <w:bookmarkStart w:id="2" w:name="_Toc136430815"/>
      <w:r w:rsidRPr="008D4C06">
        <w:rPr>
          <w:rFonts w:eastAsia="Times New Roman"/>
          <w:sz w:val="24"/>
          <w:szCs w:val="24"/>
        </w:rPr>
        <w:t xml:space="preserve">CEL </w:t>
      </w:r>
      <w:r w:rsidR="008E7B78" w:rsidRPr="008D4C06">
        <w:rPr>
          <w:rFonts w:eastAsia="Times New Roman"/>
          <w:sz w:val="24"/>
          <w:szCs w:val="24"/>
        </w:rPr>
        <w:t>OPRACOWANIA</w:t>
      </w:r>
      <w:bookmarkEnd w:id="2"/>
    </w:p>
    <w:p w14:paraId="174C7CE9" w14:textId="1EFE22B9" w:rsidR="0080400F" w:rsidRPr="0080400F" w:rsidRDefault="008E7B78" w:rsidP="0080400F">
      <w:pPr>
        <w:pStyle w:val="Stopka"/>
        <w:ind w:firstLine="0"/>
      </w:pPr>
      <w:r w:rsidRPr="00614CA1">
        <w:t xml:space="preserve">Celem opracowania jest </w:t>
      </w:r>
      <w:r w:rsidR="00347E09">
        <w:t>projekt</w:t>
      </w:r>
      <w:r w:rsidRPr="00614CA1">
        <w:t xml:space="preserve"> zieleni: drzew i </w:t>
      </w:r>
      <w:bookmarkStart w:id="3" w:name="_Hlk516400834"/>
      <w:r w:rsidRPr="00614CA1">
        <w:t>krzewów</w:t>
      </w:r>
      <w:bookmarkEnd w:id="3"/>
      <w:r w:rsidR="00567302">
        <w:t xml:space="preserve"> </w:t>
      </w:r>
      <w:r w:rsidR="00347E09">
        <w:t xml:space="preserve">przy budynku wielorodzinnym , </w:t>
      </w:r>
      <w:r w:rsidR="00567302">
        <w:t>na</w:t>
      </w:r>
      <w:r w:rsidR="003A2BB5">
        <w:t xml:space="preserve"> terenie </w:t>
      </w:r>
      <w:bookmarkStart w:id="4" w:name="_Hlk121826243"/>
      <w:r w:rsidR="00347E09">
        <w:t xml:space="preserve">projektowanego dziedzińca wewnętrznego przy ciągu komunikacyjnym. </w:t>
      </w:r>
      <w:r w:rsidR="0080400F" w:rsidRPr="008E497E">
        <w:rPr>
          <w:rFonts w:cs="Open Sans"/>
        </w:rPr>
        <w:t>.</w:t>
      </w:r>
    </w:p>
    <w:bookmarkEnd w:id="4"/>
    <w:p w14:paraId="42319493" w14:textId="5A270DDA" w:rsidR="008E7B78" w:rsidRPr="00614CA1" w:rsidRDefault="008E7B78" w:rsidP="0080400F">
      <w:pPr>
        <w:ind w:firstLine="0"/>
      </w:pPr>
    </w:p>
    <w:p w14:paraId="031D9EA7" w14:textId="77777777" w:rsidR="008E7B78" w:rsidRPr="00614CA1" w:rsidRDefault="008E7B78" w:rsidP="008E7B78">
      <w:r w:rsidRPr="00614CA1">
        <w:t>Lokalizacja drzew i krzewów została naniesiona na mapie.</w:t>
      </w:r>
    </w:p>
    <w:p w14:paraId="225C1894" w14:textId="77777777" w:rsidR="008E7B78" w:rsidRPr="00614CA1" w:rsidRDefault="008E7B78" w:rsidP="008E7B78">
      <w:r w:rsidRPr="00614CA1">
        <w:t>Opracowania obejmuje:</w:t>
      </w:r>
    </w:p>
    <w:p w14:paraId="4227AA2D" w14:textId="233C07EC" w:rsidR="008E7B78" w:rsidRPr="00614CA1" w:rsidRDefault="008E7B78" w:rsidP="009311D3">
      <w:pPr>
        <w:pStyle w:val="Akapitzlist"/>
        <w:numPr>
          <w:ilvl w:val="0"/>
          <w:numId w:val="10"/>
        </w:numPr>
      </w:pPr>
      <w:r w:rsidRPr="00614CA1">
        <w:t>Określenie gatunków drzew – nazwa łacińska / nazwa polska</w:t>
      </w:r>
      <w:r w:rsidR="00766E57">
        <w:t>;</w:t>
      </w:r>
    </w:p>
    <w:p w14:paraId="6E957411" w14:textId="54BED1FF" w:rsidR="008E7B78" w:rsidRDefault="008E7B78" w:rsidP="009311D3">
      <w:pPr>
        <w:pStyle w:val="Akapitzlist"/>
        <w:numPr>
          <w:ilvl w:val="0"/>
          <w:numId w:val="10"/>
        </w:numPr>
      </w:pPr>
      <w:r w:rsidRPr="00614CA1">
        <w:t>Naniesienie ( lokalizacja ) drzew oraz krzewów na mapie</w:t>
      </w:r>
      <w:r w:rsidR="00766E57">
        <w:t>.</w:t>
      </w:r>
    </w:p>
    <w:p w14:paraId="5F5AE8E1" w14:textId="398FC15C" w:rsidR="008E7B78" w:rsidRPr="008D4C06" w:rsidRDefault="008E7B78" w:rsidP="009311D3">
      <w:pPr>
        <w:pStyle w:val="Nagwek1"/>
        <w:numPr>
          <w:ilvl w:val="0"/>
          <w:numId w:val="12"/>
        </w:numPr>
        <w:rPr>
          <w:rFonts w:eastAsia="Times New Roman"/>
          <w:sz w:val="24"/>
          <w:szCs w:val="24"/>
        </w:rPr>
      </w:pPr>
      <w:bookmarkStart w:id="5" w:name="_Toc136430816"/>
      <w:r w:rsidRPr="008D4C06">
        <w:rPr>
          <w:rFonts w:eastAsia="Times New Roman"/>
          <w:sz w:val="24"/>
          <w:szCs w:val="24"/>
        </w:rPr>
        <w:t>PODSTAWA OPRACOWANIA</w:t>
      </w:r>
      <w:bookmarkEnd w:id="5"/>
    </w:p>
    <w:p w14:paraId="3DA4DF1F" w14:textId="77777777" w:rsidR="008E7B78" w:rsidRPr="00614CA1" w:rsidRDefault="008E7B78" w:rsidP="008E7B78">
      <w:pPr>
        <w:rPr>
          <w:b/>
        </w:rPr>
      </w:pPr>
      <w:r w:rsidRPr="00614CA1">
        <w:t>1. Mapa zasadnicza do celów projektowych w skali 1:500</w:t>
      </w:r>
    </w:p>
    <w:p w14:paraId="0D6C4A93" w14:textId="2D8AAF53" w:rsidR="008E7B78" w:rsidRPr="008D4C06" w:rsidRDefault="008E7B78" w:rsidP="009311D3">
      <w:pPr>
        <w:pStyle w:val="Nagwek1"/>
        <w:numPr>
          <w:ilvl w:val="0"/>
          <w:numId w:val="12"/>
        </w:numPr>
        <w:rPr>
          <w:rFonts w:eastAsia="Times New Roman"/>
          <w:sz w:val="24"/>
          <w:szCs w:val="24"/>
        </w:rPr>
      </w:pPr>
      <w:bookmarkStart w:id="6" w:name="_Toc136430817"/>
      <w:r w:rsidRPr="008D4C06">
        <w:rPr>
          <w:rFonts w:eastAsia="Times New Roman"/>
          <w:sz w:val="24"/>
          <w:szCs w:val="24"/>
        </w:rPr>
        <w:t>ZAKRES O</w:t>
      </w:r>
      <w:r w:rsidR="00B35EE5">
        <w:rPr>
          <w:rFonts w:eastAsia="Times New Roman"/>
          <w:sz w:val="24"/>
          <w:szCs w:val="24"/>
        </w:rPr>
        <w:t>P</w:t>
      </w:r>
      <w:r w:rsidRPr="008D4C06">
        <w:rPr>
          <w:rFonts w:eastAsia="Times New Roman"/>
          <w:sz w:val="24"/>
          <w:szCs w:val="24"/>
        </w:rPr>
        <w:t>RACOWANIA</w:t>
      </w:r>
      <w:bookmarkEnd w:id="6"/>
    </w:p>
    <w:p w14:paraId="3EAE0F7A" w14:textId="32060F6E" w:rsidR="003E37A9" w:rsidRPr="003E37A9" w:rsidRDefault="003E37A9" w:rsidP="003E37A9">
      <w:pPr>
        <w:pStyle w:val="Default"/>
        <w:spacing w:line="360" w:lineRule="auto"/>
        <w:jc w:val="both"/>
        <w:rPr>
          <w:rFonts w:ascii="Arial Narrow" w:hAnsi="Arial Narrow"/>
        </w:rPr>
      </w:pPr>
      <w:r w:rsidRPr="003E37A9">
        <w:rPr>
          <w:rFonts w:ascii="Arial Narrow" w:hAnsi="Arial Narrow"/>
        </w:rPr>
        <w:t xml:space="preserve">Na terenie objętym inwestycją występują </w:t>
      </w:r>
      <w:r w:rsidR="00B35EE5">
        <w:rPr>
          <w:rFonts w:ascii="Arial Narrow" w:hAnsi="Arial Narrow"/>
        </w:rPr>
        <w:t xml:space="preserve">nasadzenia, które nie </w:t>
      </w:r>
      <w:r w:rsidRPr="003E37A9">
        <w:rPr>
          <w:rFonts w:ascii="Arial Narrow" w:hAnsi="Arial Narrow"/>
        </w:rPr>
        <w:t xml:space="preserve"> kolidujące z projektowaną inwestycją, </w:t>
      </w:r>
      <w:r w:rsidR="00B35EE5">
        <w:rPr>
          <w:rFonts w:ascii="Arial Narrow" w:hAnsi="Arial Narrow"/>
        </w:rPr>
        <w:t xml:space="preserve">i nie </w:t>
      </w:r>
      <w:r w:rsidRPr="003E37A9">
        <w:rPr>
          <w:rFonts w:ascii="Arial Narrow" w:hAnsi="Arial Narrow"/>
        </w:rPr>
        <w:t xml:space="preserve">wymagające udzielenia zgody na usunięcie drzewa lub krzewu. </w:t>
      </w:r>
    </w:p>
    <w:p w14:paraId="36948294" w14:textId="77777777" w:rsidR="003E37A9" w:rsidRPr="003E37A9" w:rsidRDefault="003E37A9" w:rsidP="003E37A9">
      <w:pPr>
        <w:pStyle w:val="Default"/>
        <w:spacing w:line="360" w:lineRule="auto"/>
        <w:jc w:val="both"/>
        <w:rPr>
          <w:rFonts w:ascii="Arial Narrow" w:hAnsi="Arial Narrow"/>
        </w:rPr>
      </w:pPr>
      <w:r w:rsidRPr="003E37A9">
        <w:rPr>
          <w:rFonts w:ascii="Arial Narrow" w:hAnsi="Arial Narrow"/>
        </w:rPr>
        <w:t>W ramach zagospodarowania terenów zielonych zaprojektowano obszary z zielenią wysoką i trawnikami.</w:t>
      </w:r>
    </w:p>
    <w:p w14:paraId="7A6237A3" w14:textId="77777777" w:rsidR="003E37A9" w:rsidRPr="003E37A9" w:rsidRDefault="003E37A9" w:rsidP="003E37A9">
      <w:pPr>
        <w:pStyle w:val="Default"/>
        <w:spacing w:line="360" w:lineRule="auto"/>
        <w:jc w:val="both"/>
        <w:rPr>
          <w:rFonts w:ascii="Arial Narrow" w:hAnsi="Arial Narrow"/>
        </w:rPr>
      </w:pPr>
      <w:r w:rsidRPr="003E37A9">
        <w:rPr>
          <w:rFonts w:ascii="Arial Narrow" w:hAnsi="Arial Narrow"/>
        </w:rPr>
        <w:t>Zaprojektowano nasadzenia drzew, krzaków wraz z obsianiem terenu trawą.</w:t>
      </w:r>
    </w:p>
    <w:p w14:paraId="26797B31" w14:textId="1E6DCE31" w:rsidR="003E37A9" w:rsidRPr="003E37A9" w:rsidRDefault="003E37A9" w:rsidP="003E37A9">
      <w:pPr>
        <w:pStyle w:val="Default"/>
        <w:spacing w:line="360" w:lineRule="auto"/>
        <w:jc w:val="both"/>
        <w:rPr>
          <w:rFonts w:ascii="Arial Narrow" w:hAnsi="Arial Narrow"/>
        </w:rPr>
      </w:pPr>
      <w:r w:rsidRPr="003E37A9">
        <w:rPr>
          <w:rFonts w:ascii="Arial Narrow" w:hAnsi="Arial Narrow"/>
        </w:rPr>
        <w:t xml:space="preserve">Wokół planowanego </w:t>
      </w:r>
      <w:r w:rsidR="001756EC">
        <w:rPr>
          <w:rFonts w:ascii="Arial Narrow" w:hAnsi="Arial Narrow"/>
        </w:rPr>
        <w:t>ciągu pieszego</w:t>
      </w:r>
      <w:r w:rsidRPr="003E37A9">
        <w:rPr>
          <w:rFonts w:ascii="Arial Narrow" w:hAnsi="Arial Narrow"/>
        </w:rPr>
        <w:t xml:space="preserve"> zaprojektowano obsiew i nasadzenia roślinności. Zaplanowano wysiew trawy na obszarze oznaczonym na PZT o powierzchniach nieutwardzonych i niezabudowanych. Określenia  podstawowe  w  niniejszym  opracowaniu  są  zgodne  z  obowiązującymi  Polskimi Normami. </w:t>
      </w:r>
    </w:p>
    <w:p w14:paraId="1D77D088" w14:textId="77777777" w:rsidR="003E37A9" w:rsidRPr="003E37A9" w:rsidRDefault="003E37A9" w:rsidP="003E37A9">
      <w:pPr>
        <w:pStyle w:val="Default"/>
        <w:spacing w:line="360" w:lineRule="auto"/>
        <w:jc w:val="both"/>
        <w:rPr>
          <w:rFonts w:ascii="Arial Narrow" w:hAnsi="Arial Narrow"/>
        </w:rPr>
      </w:pPr>
      <w:r w:rsidRPr="003E37A9">
        <w:rPr>
          <w:rFonts w:ascii="Arial Narrow" w:hAnsi="Arial Narrow"/>
        </w:rPr>
        <w:t xml:space="preserve">Wykonawca jest odpowiedzialny za jakość wykonania prac oraz za ich zgodność z umową. Przy </w:t>
      </w:r>
      <w:proofErr w:type="spellStart"/>
      <w:r w:rsidRPr="003E37A9">
        <w:rPr>
          <w:rFonts w:ascii="Arial Narrow" w:hAnsi="Arial Narrow"/>
        </w:rPr>
        <w:t>nasadzeniach</w:t>
      </w:r>
      <w:proofErr w:type="spellEnd"/>
      <w:r w:rsidRPr="003E37A9">
        <w:rPr>
          <w:rFonts w:ascii="Arial Narrow" w:hAnsi="Arial Narrow"/>
        </w:rPr>
        <w:t xml:space="preserve"> należy kierować się  określenia  podstawowymi zgodne  z  obowiązującymi  Polskimi Normami tj. </w:t>
      </w:r>
    </w:p>
    <w:p w14:paraId="1887C10F" w14:textId="77777777" w:rsidR="003E37A9" w:rsidRPr="003E37A9" w:rsidRDefault="003E37A9" w:rsidP="003E37A9">
      <w:pPr>
        <w:pStyle w:val="Default"/>
        <w:spacing w:line="360" w:lineRule="auto"/>
        <w:jc w:val="both"/>
        <w:rPr>
          <w:rFonts w:ascii="Arial Narrow" w:hAnsi="Arial Narrow"/>
        </w:rPr>
      </w:pPr>
      <w:r w:rsidRPr="003E37A9">
        <w:rPr>
          <w:rFonts w:ascii="Arial Narrow" w:hAnsi="Arial Narrow"/>
          <w:b/>
          <w:bCs/>
        </w:rPr>
        <w:t>Bryła  korzeniowa</w:t>
      </w:r>
      <w:r w:rsidRPr="003E37A9">
        <w:rPr>
          <w:rFonts w:ascii="Arial Narrow" w:hAnsi="Arial Narrow"/>
        </w:rPr>
        <w:t xml:space="preserve">  –  uformowana  przez  szkółkowanie  bryła  ziemi  z  przerastającymi  ją korzeniami   rośliny,  zabezpieczona  odpowiednim  materiałem  (odpowiedniej  wielkości pojemnikiem lub jutą). </w:t>
      </w:r>
    </w:p>
    <w:p w14:paraId="2B061326" w14:textId="77777777" w:rsidR="003E37A9" w:rsidRPr="003E37A9" w:rsidRDefault="003E37A9" w:rsidP="003E37A9">
      <w:pPr>
        <w:pStyle w:val="Default"/>
        <w:spacing w:line="360" w:lineRule="auto"/>
        <w:jc w:val="both"/>
        <w:rPr>
          <w:rFonts w:ascii="Arial Narrow" w:hAnsi="Arial Narrow"/>
        </w:rPr>
      </w:pPr>
      <w:r w:rsidRPr="003E37A9">
        <w:rPr>
          <w:rFonts w:ascii="Arial Narrow" w:hAnsi="Arial Narrow"/>
          <w:b/>
          <w:bCs/>
        </w:rPr>
        <w:t>Drzewo</w:t>
      </w:r>
      <w:r w:rsidRPr="003E37A9">
        <w:rPr>
          <w:rFonts w:ascii="Arial Narrow" w:hAnsi="Arial Narrow"/>
        </w:rPr>
        <w:t xml:space="preserve">  –  wieloletnia  roślina  o  zdrewniałym  jednym  pędzie  głównym  (pniu)  albo zdrewniałych kilku pędach głównych i gałęziach tworzących koronę w jakimkolwiek okresie podczas rozwoju rośliny. </w:t>
      </w:r>
    </w:p>
    <w:p w14:paraId="23196336" w14:textId="77777777" w:rsidR="003E37A9" w:rsidRPr="003E37A9" w:rsidRDefault="003E37A9" w:rsidP="003E37A9">
      <w:pPr>
        <w:pStyle w:val="Default"/>
        <w:spacing w:line="360" w:lineRule="auto"/>
        <w:jc w:val="both"/>
        <w:rPr>
          <w:rFonts w:ascii="Arial Narrow" w:hAnsi="Arial Narrow"/>
        </w:rPr>
      </w:pPr>
      <w:r w:rsidRPr="003E37A9">
        <w:rPr>
          <w:rFonts w:ascii="Arial Narrow" w:hAnsi="Arial Narrow"/>
          <w:b/>
          <w:bCs/>
        </w:rPr>
        <w:t>Drzewo przyuliczne</w:t>
      </w:r>
      <w:r w:rsidRPr="003E37A9">
        <w:rPr>
          <w:rFonts w:ascii="Arial Narrow" w:hAnsi="Arial Narrow"/>
        </w:rPr>
        <w:t xml:space="preserve"> – pojedyncze drzewo rosnące w bezpośrednim sąsiedztwie jezdni a także rosnące w obrębie chodnika, w sąsiedztwie chodnika, ścieżki rowerowej itd. </w:t>
      </w:r>
    </w:p>
    <w:p w14:paraId="1FFFD042" w14:textId="77777777" w:rsidR="003E37A9" w:rsidRPr="003E37A9" w:rsidRDefault="003E37A9" w:rsidP="003E37A9">
      <w:pPr>
        <w:pStyle w:val="Default"/>
        <w:spacing w:line="360" w:lineRule="auto"/>
        <w:jc w:val="both"/>
        <w:rPr>
          <w:rFonts w:ascii="Arial Narrow" w:hAnsi="Arial Narrow"/>
        </w:rPr>
      </w:pPr>
      <w:r w:rsidRPr="003E37A9">
        <w:rPr>
          <w:rFonts w:ascii="Arial Narrow" w:hAnsi="Arial Narrow"/>
          <w:b/>
          <w:bCs/>
        </w:rPr>
        <w:t>Drzewostan   przyuliczny</w:t>
      </w:r>
      <w:r w:rsidRPr="003E37A9">
        <w:rPr>
          <w:rFonts w:ascii="Arial Narrow" w:hAnsi="Arial Narrow"/>
        </w:rPr>
        <w:t xml:space="preserve">   -   regularne   i   nieregularne   obsadzenia   drzewami   oraz samosiewy w  sąsiedztwie  jezdni,  a  także  na  oraz  w  sąsiedztwie  chodników,  ścieżek  rowerowych  i miejsc postojowych.  </w:t>
      </w:r>
    </w:p>
    <w:p w14:paraId="33E52BF3" w14:textId="77777777" w:rsidR="003E37A9" w:rsidRPr="003E37A9" w:rsidRDefault="003E37A9" w:rsidP="003E37A9">
      <w:pPr>
        <w:pStyle w:val="Default"/>
        <w:spacing w:line="360" w:lineRule="auto"/>
        <w:jc w:val="both"/>
        <w:rPr>
          <w:rFonts w:ascii="Arial Narrow" w:hAnsi="Arial Narrow"/>
        </w:rPr>
      </w:pPr>
      <w:r w:rsidRPr="008D4C06">
        <w:rPr>
          <w:rFonts w:ascii="Arial Narrow" w:hAnsi="Arial Narrow"/>
          <w:b/>
          <w:bCs/>
        </w:rPr>
        <w:lastRenderedPageBreak/>
        <w:t>Forma krzewiasta</w:t>
      </w:r>
      <w:r w:rsidRPr="003E37A9">
        <w:rPr>
          <w:rFonts w:ascii="Arial Narrow" w:hAnsi="Arial Narrow"/>
        </w:rPr>
        <w:t xml:space="preserve"> – forma wielopędowa, która została sztucznie wytworzona w szkółce przez niskie przycięcie przewodnika celem uzyskania </w:t>
      </w:r>
      <w:proofErr w:type="spellStart"/>
      <w:r w:rsidRPr="003E37A9">
        <w:rPr>
          <w:rFonts w:ascii="Arial Narrow" w:hAnsi="Arial Narrow"/>
        </w:rPr>
        <w:t>wielopędowości</w:t>
      </w:r>
      <w:proofErr w:type="spellEnd"/>
      <w:r w:rsidRPr="003E37A9">
        <w:rPr>
          <w:rFonts w:ascii="Arial Narrow" w:hAnsi="Arial Narrow"/>
        </w:rPr>
        <w:t xml:space="preserve">, nie wyżej niż 10 cm nad szyjką korzeniową. </w:t>
      </w:r>
    </w:p>
    <w:p w14:paraId="79D3D70D" w14:textId="77777777" w:rsidR="003E37A9" w:rsidRPr="008D4C06" w:rsidRDefault="003E37A9" w:rsidP="008D4C06">
      <w:pPr>
        <w:pStyle w:val="Default"/>
        <w:spacing w:line="360" w:lineRule="auto"/>
        <w:jc w:val="both"/>
        <w:rPr>
          <w:rFonts w:ascii="Arial Narrow" w:hAnsi="Arial Narrow"/>
        </w:rPr>
      </w:pPr>
      <w:r w:rsidRPr="008D4C06">
        <w:rPr>
          <w:rFonts w:ascii="Arial Narrow" w:hAnsi="Arial Narrow"/>
          <w:b/>
          <w:bCs/>
        </w:rPr>
        <w:t>Forma pienna</w:t>
      </w:r>
      <w:r w:rsidRPr="008D4C06">
        <w:rPr>
          <w:rFonts w:ascii="Arial Narrow" w:hAnsi="Arial Narrow"/>
        </w:rPr>
        <w:t xml:space="preserve"> – forma drzewa i niektórych  krzewów  sztucznie wytworzona w szkółce z pniem oraz z wyraźnym nieprzyciętym przewodnikiem i prawidłowo uformowaną koroną na wysokości 1,8-2,20 m. </w:t>
      </w:r>
    </w:p>
    <w:p w14:paraId="4EEDFC64" w14:textId="77777777" w:rsidR="003E37A9" w:rsidRPr="008D4C06" w:rsidRDefault="003E37A9" w:rsidP="008D4C06">
      <w:pPr>
        <w:pStyle w:val="Default"/>
        <w:spacing w:line="360" w:lineRule="auto"/>
        <w:jc w:val="both"/>
        <w:rPr>
          <w:rFonts w:ascii="Arial Narrow" w:hAnsi="Arial Narrow"/>
        </w:rPr>
      </w:pPr>
      <w:r w:rsidRPr="008D4C06">
        <w:rPr>
          <w:rFonts w:ascii="Arial Narrow" w:hAnsi="Arial Narrow"/>
        </w:rPr>
        <w:t xml:space="preserve">Kora przekompostowana/zrębki są materiałem wykończeniowym przy sadzeniu drzew, krzewów, pnączy. </w:t>
      </w:r>
    </w:p>
    <w:p w14:paraId="1AF86D1C" w14:textId="77777777" w:rsidR="003E37A9" w:rsidRPr="008D4C06" w:rsidRDefault="003E37A9" w:rsidP="008D4C06">
      <w:pPr>
        <w:pStyle w:val="Default"/>
        <w:spacing w:line="360" w:lineRule="auto"/>
        <w:jc w:val="both"/>
        <w:rPr>
          <w:rFonts w:ascii="Arial Narrow" w:hAnsi="Arial Narrow"/>
        </w:rPr>
      </w:pPr>
      <w:r w:rsidRPr="008D4C06">
        <w:rPr>
          <w:rFonts w:ascii="Arial Narrow" w:hAnsi="Arial Narrow"/>
          <w:b/>
          <w:bCs/>
        </w:rPr>
        <w:t>Krzew</w:t>
      </w:r>
      <w:r w:rsidRPr="008D4C06">
        <w:rPr>
          <w:rFonts w:ascii="Arial Narrow" w:hAnsi="Arial Narrow"/>
        </w:rPr>
        <w:t xml:space="preserve">  –  wieloletnia  roślina  rozgałęziająca  się  na  wiele  równorzędnych  zdrewniałych pędów, nie tworząca pnia ani korony, nie będące pnączem. </w:t>
      </w:r>
    </w:p>
    <w:p w14:paraId="477E8A69" w14:textId="77777777" w:rsidR="003E37A9" w:rsidRPr="008D4C06" w:rsidRDefault="003E37A9" w:rsidP="008D4C06">
      <w:pPr>
        <w:pStyle w:val="Default"/>
        <w:spacing w:line="360" w:lineRule="auto"/>
        <w:jc w:val="both"/>
        <w:rPr>
          <w:rFonts w:ascii="Arial Narrow" w:hAnsi="Arial Narrow"/>
        </w:rPr>
      </w:pPr>
      <w:r w:rsidRPr="008D4C06">
        <w:rPr>
          <w:rFonts w:ascii="Arial Narrow" w:hAnsi="Arial Narrow"/>
          <w:b/>
          <w:bCs/>
        </w:rPr>
        <w:t>Misa chodnikowa</w:t>
      </w:r>
      <w:r w:rsidRPr="008D4C06">
        <w:rPr>
          <w:rFonts w:ascii="Arial Narrow" w:hAnsi="Arial Narrow"/>
        </w:rPr>
        <w:t xml:space="preserve"> – otwór w nawierzchni chodnikowej wolny od zabrukowania z drzewem lub nawierzchnią ziemną przewidzianą do uzupełnienia drzewa. </w:t>
      </w:r>
    </w:p>
    <w:p w14:paraId="5C90C3AC" w14:textId="77777777" w:rsidR="003E37A9" w:rsidRPr="008D4C06" w:rsidRDefault="003E37A9" w:rsidP="008D4C06">
      <w:pPr>
        <w:pStyle w:val="Default"/>
        <w:spacing w:line="360" w:lineRule="auto"/>
        <w:jc w:val="both"/>
        <w:rPr>
          <w:rFonts w:ascii="Arial Narrow" w:hAnsi="Arial Narrow"/>
        </w:rPr>
      </w:pPr>
      <w:r w:rsidRPr="008D4C06">
        <w:rPr>
          <w:rFonts w:ascii="Arial Narrow" w:hAnsi="Arial Narrow"/>
          <w:b/>
          <w:bCs/>
        </w:rPr>
        <w:t>Misa na drzewo</w:t>
      </w:r>
      <w:r w:rsidRPr="008D4C06">
        <w:rPr>
          <w:rFonts w:ascii="Arial Narrow" w:hAnsi="Arial Narrow"/>
        </w:rPr>
        <w:t xml:space="preserve"> – nawierzchnia wokół drzewa pozbawiona darni, wypełniona ściółką.  </w:t>
      </w:r>
    </w:p>
    <w:p w14:paraId="38AF7C0B" w14:textId="77777777" w:rsidR="003E37A9" w:rsidRPr="008D4C06" w:rsidRDefault="003E37A9" w:rsidP="008D4C06">
      <w:pPr>
        <w:pStyle w:val="Default"/>
        <w:spacing w:line="360" w:lineRule="auto"/>
        <w:jc w:val="both"/>
        <w:rPr>
          <w:rFonts w:ascii="Arial Narrow" w:hAnsi="Arial Narrow"/>
        </w:rPr>
      </w:pPr>
      <w:r w:rsidRPr="008D4C06">
        <w:rPr>
          <w:rFonts w:ascii="Arial Narrow" w:hAnsi="Arial Narrow"/>
          <w:b/>
          <w:bCs/>
        </w:rPr>
        <w:t>Nawożenie</w:t>
      </w:r>
      <w:r w:rsidRPr="008D4C06">
        <w:rPr>
          <w:rFonts w:ascii="Arial Narrow" w:hAnsi="Arial Narrow"/>
        </w:rPr>
        <w:t xml:space="preserve">  -  stosowanie  nawozów  do  poprawy  stosunku  związków  pokarmowych  i struktury gleby. </w:t>
      </w:r>
    </w:p>
    <w:p w14:paraId="3F3694AD" w14:textId="77777777" w:rsidR="003E37A9" w:rsidRPr="008D4C06" w:rsidRDefault="003E37A9" w:rsidP="008D4C06">
      <w:pPr>
        <w:pStyle w:val="Default"/>
        <w:spacing w:line="360" w:lineRule="auto"/>
        <w:jc w:val="both"/>
        <w:rPr>
          <w:rFonts w:ascii="Arial Narrow" w:hAnsi="Arial Narrow"/>
        </w:rPr>
      </w:pPr>
      <w:r w:rsidRPr="008D4C06">
        <w:rPr>
          <w:rFonts w:ascii="Arial Narrow" w:hAnsi="Arial Narrow"/>
          <w:b/>
          <w:bCs/>
        </w:rPr>
        <w:t>Odchwaszczanie</w:t>
      </w:r>
      <w:r w:rsidRPr="008D4C06">
        <w:rPr>
          <w:rFonts w:ascii="Arial Narrow" w:hAnsi="Arial Narrow"/>
        </w:rPr>
        <w:t xml:space="preserve"> - niszczenie lub usuwanie roślin niepożądanych w danym miejscu. </w:t>
      </w:r>
    </w:p>
    <w:p w14:paraId="2BF29328" w14:textId="77777777" w:rsidR="003E37A9" w:rsidRPr="008D4C06" w:rsidRDefault="003E37A9" w:rsidP="008D4C06">
      <w:pPr>
        <w:pStyle w:val="Default"/>
        <w:spacing w:line="360" w:lineRule="auto"/>
        <w:jc w:val="both"/>
        <w:rPr>
          <w:rFonts w:ascii="Arial Narrow" w:hAnsi="Arial Narrow"/>
        </w:rPr>
      </w:pPr>
      <w:r w:rsidRPr="008D4C06">
        <w:rPr>
          <w:rFonts w:ascii="Arial Narrow" w:hAnsi="Arial Narrow"/>
          <w:b/>
          <w:bCs/>
        </w:rPr>
        <w:t>Ogrodzenie ochronne drzewa</w:t>
      </w:r>
      <w:r w:rsidRPr="008D4C06">
        <w:rPr>
          <w:rFonts w:ascii="Arial Narrow" w:hAnsi="Arial Narrow"/>
        </w:rPr>
        <w:t xml:space="preserve"> - ogrodzenie, sygnalizujące ograniczony dostęp do strefy ochronnej drzewa. </w:t>
      </w:r>
    </w:p>
    <w:p w14:paraId="14042500" w14:textId="77777777" w:rsidR="003E37A9" w:rsidRPr="008D4C06" w:rsidRDefault="003E37A9" w:rsidP="008D4C06">
      <w:pPr>
        <w:pStyle w:val="Default"/>
        <w:spacing w:line="360" w:lineRule="auto"/>
        <w:jc w:val="both"/>
        <w:rPr>
          <w:rFonts w:ascii="Arial Narrow" w:hAnsi="Arial Narrow"/>
        </w:rPr>
      </w:pPr>
      <w:r w:rsidRPr="008D4C06">
        <w:rPr>
          <w:rFonts w:ascii="Arial Narrow" w:hAnsi="Arial Narrow"/>
          <w:b/>
          <w:bCs/>
        </w:rPr>
        <w:t>Pale</w:t>
      </w:r>
      <w:r w:rsidRPr="008D4C06">
        <w:rPr>
          <w:rFonts w:ascii="Arial Narrow" w:hAnsi="Arial Narrow"/>
        </w:rPr>
        <w:t xml:space="preserve"> – elementy niezbędne do stabilizowania brył korzeniowych posadzonych drzew,  </w:t>
      </w:r>
    </w:p>
    <w:p w14:paraId="7E0C1EB4" w14:textId="77777777" w:rsidR="003E37A9" w:rsidRPr="008D4C06" w:rsidRDefault="003E37A9" w:rsidP="008D4C06">
      <w:pPr>
        <w:pStyle w:val="Default"/>
        <w:spacing w:line="360" w:lineRule="auto"/>
        <w:jc w:val="both"/>
        <w:rPr>
          <w:rFonts w:ascii="Arial Narrow" w:hAnsi="Arial Narrow"/>
        </w:rPr>
      </w:pPr>
      <w:r w:rsidRPr="008D4C06">
        <w:rPr>
          <w:rFonts w:ascii="Arial Narrow" w:hAnsi="Arial Narrow"/>
          <w:b/>
          <w:bCs/>
        </w:rPr>
        <w:t>Podlewanie</w:t>
      </w:r>
      <w:r w:rsidRPr="008D4C06">
        <w:rPr>
          <w:rFonts w:ascii="Arial Narrow" w:hAnsi="Arial Narrow"/>
        </w:rPr>
        <w:t xml:space="preserve">  –  dostarczanie  wody  w  celu  utrzymanie  optymalnej  wilgotności  gleby, pozwalające na prawidłowy rozwój roślin. </w:t>
      </w:r>
    </w:p>
    <w:p w14:paraId="3202D7F4" w14:textId="77777777" w:rsidR="003E37A9" w:rsidRPr="008D4C06" w:rsidRDefault="003E37A9" w:rsidP="008D4C06">
      <w:pPr>
        <w:pStyle w:val="Default"/>
        <w:spacing w:line="360" w:lineRule="auto"/>
        <w:jc w:val="both"/>
        <w:rPr>
          <w:rFonts w:ascii="Arial Narrow" w:hAnsi="Arial Narrow"/>
        </w:rPr>
      </w:pPr>
      <w:r w:rsidRPr="008D4C06">
        <w:rPr>
          <w:rFonts w:ascii="Arial Narrow" w:hAnsi="Arial Narrow"/>
          <w:b/>
          <w:bCs/>
        </w:rPr>
        <w:t>Pojemnik, doniczka</w:t>
      </w:r>
      <w:r w:rsidRPr="008D4C06">
        <w:rPr>
          <w:rFonts w:ascii="Arial Narrow" w:hAnsi="Arial Narrow"/>
        </w:rPr>
        <w:t xml:space="preserve"> – naczynie o sztywnych lub miękkich ścianach w których roślina jest uprawiana co najmniej rok. </w:t>
      </w:r>
    </w:p>
    <w:p w14:paraId="32236928" w14:textId="77777777" w:rsidR="003E37A9" w:rsidRPr="008D4C06" w:rsidRDefault="003E37A9" w:rsidP="008D4C06">
      <w:pPr>
        <w:pStyle w:val="Default"/>
        <w:spacing w:line="360" w:lineRule="auto"/>
        <w:jc w:val="both"/>
        <w:rPr>
          <w:rFonts w:ascii="Arial Narrow" w:hAnsi="Arial Narrow"/>
        </w:rPr>
      </w:pPr>
      <w:r w:rsidRPr="008D4C06">
        <w:rPr>
          <w:rFonts w:ascii="Arial Narrow" w:hAnsi="Arial Narrow"/>
          <w:b/>
          <w:bCs/>
        </w:rPr>
        <w:t>Strefa ochronna drzewa (SOD)</w:t>
      </w:r>
      <w:r w:rsidRPr="008D4C06">
        <w:rPr>
          <w:rFonts w:ascii="Arial Narrow" w:hAnsi="Arial Narrow"/>
        </w:rPr>
        <w:t xml:space="preserve"> – przestrzeń powyżej i poniżej poziomu ziemi, w obrębie której należy przeprowadzić ochronę i pielęgnację. W SOD znajduje się minimalna objętość korzeni  drzewa  niezbędna  do  utrzymania  jego  żywotności  i  stabilności,  chroniona  przed uszkodzeniami  na  placu  budowy,  zwykle  przed  zagęszczeniem  gleby.  Ponadto  SOD pozwala na ochronę pnia i korony przed uszkodzeniami związanymi z realizacją prac. </w:t>
      </w:r>
    </w:p>
    <w:p w14:paraId="1386023E" w14:textId="77777777" w:rsidR="003E37A9" w:rsidRPr="008D4C06" w:rsidRDefault="003E37A9" w:rsidP="008D4C06">
      <w:pPr>
        <w:pStyle w:val="Default"/>
        <w:spacing w:line="360" w:lineRule="auto"/>
        <w:jc w:val="both"/>
        <w:rPr>
          <w:rFonts w:ascii="Arial Narrow" w:hAnsi="Arial Narrow"/>
        </w:rPr>
      </w:pPr>
      <w:r w:rsidRPr="008D4C06">
        <w:rPr>
          <w:rFonts w:ascii="Arial Narrow" w:hAnsi="Arial Narrow"/>
          <w:b/>
          <w:bCs/>
        </w:rPr>
        <w:t>Szkółkowanie</w:t>
      </w:r>
      <w:r w:rsidRPr="008D4C06">
        <w:rPr>
          <w:rFonts w:ascii="Arial Narrow" w:hAnsi="Arial Narrow"/>
        </w:rPr>
        <w:t xml:space="preserve"> – zabiegi agrotechniczne przeprowadzane w szkółce polegające głównie na cyklicznym  (przynajmniej  raz  w  roku)  przesadzaniu  szkółkowanej  rośliny  lub  przycinaniu jej systemu korzeniowego </w:t>
      </w:r>
    </w:p>
    <w:p w14:paraId="1710CEC8" w14:textId="77777777" w:rsidR="003E37A9" w:rsidRPr="008D4C06" w:rsidRDefault="003E37A9" w:rsidP="008D4C06">
      <w:pPr>
        <w:pStyle w:val="Default"/>
        <w:spacing w:line="360" w:lineRule="auto"/>
        <w:jc w:val="both"/>
        <w:rPr>
          <w:rFonts w:ascii="Arial Narrow" w:hAnsi="Arial Narrow"/>
        </w:rPr>
      </w:pPr>
      <w:r w:rsidRPr="008D4C06">
        <w:rPr>
          <w:rFonts w:ascii="Arial Narrow" w:hAnsi="Arial Narrow"/>
          <w:b/>
          <w:bCs/>
        </w:rPr>
        <w:t xml:space="preserve">Uszkodzenie </w:t>
      </w:r>
      <w:r w:rsidRPr="008D4C06">
        <w:rPr>
          <w:rFonts w:ascii="Arial Narrow" w:hAnsi="Arial Narrow"/>
        </w:rPr>
        <w:t xml:space="preserve">  –   w   kontekście   opracowania   są   to   działania   związane   z   pracami inwestycyjnymi i budową infrastruktury mające wpływ na obniżenie żywotności drzew, np. odcinanie korzeni lub gałęzi, lub pośredni - zagęszczanie gleby. </w:t>
      </w:r>
    </w:p>
    <w:p w14:paraId="7AD9825A" w14:textId="77777777" w:rsidR="003E37A9" w:rsidRPr="008D4C06" w:rsidRDefault="003E37A9" w:rsidP="008D4C06">
      <w:pPr>
        <w:pStyle w:val="Default"/>
        <w:spacing w:line="360" w:lineRule="auto"/>
        <w:jc w:val="both"/>
        <w:rPr>
          <w:rFonts w:ascii="Arial Narrow" w:hAnsi="Arial Narrow"/>
        </w:rPr>
      </w:pPr>
      <w:r w:rsidRPr="008D4C06">
        <w:rPr>
          <w:rFonts w:ascii="Arial Narrow" w:hAnsi="Arial Narrow"/>
          <w:b/>
          <w:bCs/>
        </w:rPr>
        <w:t>Zagęszczenie  gleby</w:t>
      </w:r>
      <w:r w:rsidRPr="008D4C06">
        <w:rPr>
          <w:rFonts w:ascii="Arial Narrow" w:hAnsi="Arial Narrow"/>
        </w:rPr>
        <w:t xml:space="preserve">  –  zniszczenie  struktury  gleby  w  sposób  uniemożliwiający  lub utrudniający rozwój korzeni, powodujący w efekcie osłabienie żywotności lub/i zamieranie drzewa. </w:t>
      </w:r>
    </w:p>
    <w:p w14:paraId="056AC3A4" w14:textId="77777777" w:rsidR="003E37A9" w:rsidRPr="005D69B2" w:rsidRDefault="003E37A9" w:rsidP="008D4C06">
      <w:pPr>
        <w:pStyle w:val="Default"/>
        <w:spacing w:line="360" w:lineRule="auto"/>
        <w:jc w:val="both"/>
        <w:rPr>
          <w:rFonts w:ascii="Arial Narrow" w:hAnsi="Arial Narrow"/>
        </w:rPr>
      </w:pPr>
      <w:r w:rsidRPr="008D4C06">
        <w:rPr>
          <w:rFonts w:ascii="Arial Narrow" w:hAnsi="Arial Narrow"/>
          <w:b/>
          <w:bCs/>
        </w:rPr>
        <w:t>Zasięg  rzutu/obrysu  koron  drzew</w:t>
      </w:r>
      <w:r w:rsidRPr="008D4C06">
        <w:rPr>
          <w:rFonts w:ascii="Arial Narrow" w:hAnsi="Arial Narrow"/>
        </w:rPr>
        <w:t xml:space="preserve">  –  powierzchnia  znajdująca  się  wokoło  nasady  pnia drzewa/drzew,  wyznaczona  przez  rzut  poziomy  korony  drzewa,  dla  drzew  przyulicznych wynosi</w:t>
      </w:r>
      <w:r w:rsidRPr="005D69B2">
        <w:rPr>
          <w:rFonts w:ascii="Arial Narrow" w:hAnsi="Arial Narrow"/>
        </w:rPr>
        <w:t xml:space="preserve">  kilka/kilkanaście  metrów,  powierzchnia  ta  pokrywa  się  z  częścią  trzonu  systemu korzeniowego </w:t>
      </w:r>
    </w:p>
    <w:p w14:paraId="6BE01150" w14:textId="77777777" w:rsidR="003E37A9" w:rsidRPr="008D4C06" w:rsidRDefault="003E37A9" w:rsidP="008D4C06">
      <w:pPr>
        <w:pStyle w:val="Default"/>
        <w:spacing w:line="360" w:lineRule="auto"/>
        <w:jc w:val="both"/>
        <w:rPr>
          <w:rFonts w:ascii="Arial Narrow" w:hAnsi="Arial Narrow"/>
        </w:rPr>
      </w:pPr>
      <w:r w:rsidRPr="008D4C06">
        <w:rPr>
          <w:rFonts w:ascii="Arial Narrow" w:hAnsi="Arial Narrow"/>
          <w:b/>
          <w:bCs/>
        </w:rPr>
        <w:lastRenderedPageBreak/>
        <w:t>Ziemia  urodzajna</w:t>
      </w:r>
      <w:r w:rsidRPr="008D4C06">
        <w:rPr>
          <w:rFonts w:ascii="Arial Narrow" w:hAnsi="Arial Narrow"/>
        </w:rPr>
        <w:t xml:space="preserve">  –  podłoże  ogrodnicze  wykonane  w  toku  prawidłowych  zabiegów agrotechnicznych,  zapewniające  roślinom  prawidłowy  rozwój,  posiadające  wymagane właściwości   składu   mechanicznego,   zawartości   materiału   organicznego,   zawartości składników pokarmowych, odczynu gleby i zasolenia. </w:t>
      </w:r>
    </w:p>
    <w:p w14:paraId="138ADF2F" w14:textId="77777777" w:rsidR="0002547E" w:rsidRPr="0002547E" w:rsidRDefault="008D4C06" w:rsidP="0093372B">
      <w:pPr>
        <w:pStyle w:val="Nagwek1"/>
        <w:numPr>
          <w:ilvl w:val="0"/>
          <w:numId w:val="12"/>
        </w:numPr>
        <w:tabs>
          <w:tab w:val="left" w:pos="709"/>
        </w:tabs>
        <w:spacing w:line="288" w:lineRule="auto"/>
        <w:ind w:left="709"/>
        <w:rPr>
          <w:rFonts w:cs="DejaVu Sans Condensed"/>
          <w:bCs/>
          <w:kern w:val="1"/>
          <w:sz w:val="24"/>
          <w:lang w:eastAsia="hi-IN" w:bidi="hi-IN"/>
        </w:rPr>
      </w:pPr>
      <w:bookmarkStart w:id="7" w:name="_Toc136430818"/>
      <w:r w:rsidRPr="0002547E">
        <w:rPr>
          <w:rFonts w:eastAsia="Times New Roman"/>
          <w:sz w:val="24"/>
          <w:szCs w:val="24"/>
        </w:rPr>
        <w:t>MATERIAŁ ROŚLINNY ZAPROJEKTOWANY DO NASADZENIA NA TERENIE</w:t>
      </w:r>
      <w:bookmarkEnd w:id="7"/>
      <w:r w:rsidRPr="0002547E">
        <w:rPr>
          <w:rFonts w:eastAsia="Times New Roman"/>
          <w:sz w:val="24"/>
          <w:szCs w:val="24"/>
        </w:rPr>
        <w:t xml:space="preserve"> </w:t>
      </w:r>
    </w:p>
    <w:p w14:paraId="45E57F67" w14:textId="51A0DCE6" w:rsidR="003E37A9" w:rsidRPr="0002547E" w:rsidRDefault="003E37A9" w:rsidP="0002547E">
      <w:pPr>
        <w:pStyle w:val="Nagwek1"/>
        <w:tabs>
          <w:tab w:val="left" w:pos="709"/>
        </w:tabs>
        <w:spacing w:line="288" w:lineRule="auto"/>
        <w:ind w:left="709" w:firstLine="0"/>
        <w:rPr>
          <w:rFonts w:cs="DejaVu Sans Condensed"/>
          <w:bCs/>
          <w:kern w:val="1"/>
          <w:sz w:val="24"/>
          <w:lang w:eastAsia="hi-IN" w:bidi="hi-IN"/>
        </w:rPr>
      </w:pPr>
      <w:bookmarkStart w:id="8" w:name="_Toc136430819"/>
      <w:r w:rsidRPr="0002547E">
        <w:rPr>
          <w:rFonts w:cs="DejaVu Sans Condensed"/>
          <w:bCs/>
          <w:kern w:val="1"/>
          <w:sz w:val="24"/>
          <w:lang w:eastAsia="hi-IN" w:bidi="hi-IN"/>
        </w:rPr>
        <w:t>Nasadzenia drzew stanowiących zieleń na terenie, w następujących ilościach:</w:t>
      </w:r>
      <w:bookmarkEnd w:id="8"/>
    </w:p>
    <w:p w14:paraId="1055758D" w14:textId="0A6A616A" w:rsidR="003E37A9" w:rsidRPr="003F3D1F" w:rsidRDefault="001756EC" w:rsidP="008D4C06">
      <w:pPr>
        <w:pStyle w:val="Akapitzlist"/>
        <w:numPr>
          <w:ilvl w:val="0"/>
          <w:numId w:val="17"/>
        </w:numPr>
        <w:tabs>
          <w:tab w:val="left" w:pos="709"/>
        </w:tabs>
        <w:spacing w:line="288" w:lineRule="auto"/>
        <w:rPr>
          <w:rFonts w:cs="DejaVu Sans Condensed"/>
          <w:b/>
          <w:bCs/>
          <w:kern w:val="1"/>
          <w:sz w:val="24"/>
          <w:lang w:eastAsia="hi-IN" w:bidi="hi-IN"/>
        </w:rPr>
      </w:pPr>
      <w:r>
        <w:rPr>
          <w:rFonts w:cs="DejaVu Sans Condensed"/>
          <w:b/>
          <w:bCs/>
          <w:kern w:val="1"/>
          <w:sz w:val="24"/>
          <w:lang w:eastAsia="hi-IN" w:bidi="hi-IN"/>
        </w:rPr>
        <w:t>Grab pospolity</w:t>
      </w:r>
      <w:r w:rsidR="003E37A9" w:rsidRPr="003F3D1F">
        <w:rPr>
          <w:b/>
          <w:bCs/>
          <w:i/>
          <w:iCs/>
          <w:sz w:val="24"/>
          <w:shd w:val="clear" w:color="auto" w:fill="FFFFFF"/>
        </w:rPr>
        <w:t xml:space="preserve"> (</w:t>
      </w:r>
      <w:proofErr w:type="spellStart"/>
      <w:r w:rsidRPr="001756EC">
        <w:rPr>
          <w:b/>
          <w:bCs/>
          <w:i/>
          <w:iCs/>
          <w:kern w:val="20"/>
          <w:sz w:val="24"/>
          <w:shd w:val="clear" w:color="auto" w:fill="FFFFFF"/>
        </w:rPr>
        <w:t>Carpinus</w:t>
      </w:r>
      <w:proofErr w:type="spellEnd"/>
      <w:r w:rsidRPr="001756EC">
        <w:rPr>
          <w:b/>
          <w:bCs/>
          <w:i/>
          <w:iCs/>
          <w:kern w:val="20"/>
          <w:sz w:val="24"/>
          <w:shd w:val="clear" w:color="auto" w:fill="FFFFFF"/>
        </w:rPr>
        <w:t xml:space="preserve"> </w:t>
      </w:r>
      <w:proofErr w:type="spellStart"/>
      <w:r w:rsidRPr="001756EC">
        <w:rPr>
          <w:b/>
          <w:bCs/>
          <w:i/>
          <w:iCs/>
          <w:kern w:val="20"/>
          <w:sz w:val="24"/>
          <w:shd w:val="clear" w:color="auto" w:fill="FFFFFF"/>
        </w:rPr>
        <w:t>betulus</w:t>
      </w:r>
      <w:proofErr w:type="spellEnd"/>
      <w:r w:rsidRPr="001756EC">
        <w:rPr>
          <w:b/>
          <w:bCs/>
          <w:i/>
          <w:iCs/>
          <w:kern w:val="20"/>
          <w:sz w:val="24"/>
          <w:shd w:val="clear" w:color="auto" w:fill="FFFFFF"/>
        </w:rPr>
        <w:t xml:space="preserve"> L</w:t>
      </w:r>
      <w:r w:rsidR="003E37A9" w:rsidRPr="003F3D1F">
        <w:rPr>
          <w:b/>
          <w:bCs/>
          <w:i/>
          <w:iCs/>
          <w:sz w:val="24"/>
          <w:shd w:val="clear" w:color="auto" w:fill="FFFFFF"/>
        </w:rPr>
        <w:t>)</w:t>
      </w:r>
      <w:r w:rsidR="003E37A9" w:rsidRPr="003F3D1F">
        <w:rPr>
          <w:rFonts w:cs="DejaVu Sans Condensed"/>
          <w:b/>
          <w:bCs/>
          <w:kern w:val="1"/>
          <w:sz w:val="24"/>
          <w:lang w:eastAsia="hi-IN" w:bidi="hi-IN"/>
        </w:rPr>
        <w:t xml:space="preserve"> – </w:t>
      </w:r>
      <w:r>
        <w:rPr>
          <w:rFonts w:cs="DejaVu Sans Condensed"/>
          <w:b/>
          <w:bCs/>
          <w:kern w:val="1"/>
          <w:sz w:val="24"/>
          <w:lang w:eastAsia="hi-IN" w:bidi="hi-IN"/>
        </w:rPr>
        <w:t>9</w:t>
      </w:r>
      <w:r w:rsidR="003E37A9" w:rsidRPr="003F3D1F">
        <w:rPr>
          <w:rFonts w:cs="DejaVu Sans Condensed"/>
          <w:b/>
          <w:bCs/>
          <w:kern w:val="1"/>
          <w:sz w:val="24"/>
          <w:lang w:eastAsia="hi-IN" w:bidi="hi-IN"/>
        </w:rPr>
        <w:t xml:space="preserve"> szt.</w:t>
      </w:r>
    </w:p>
    <w:p w14:paraId="398B619D" w14:textId="0E6C6994" w:rsidR="003E37A9" w:rsidRPr="003F3D1F" w:rsidRDefault="00AE2159" w:rsidP="008D4C06">
      <w:pPr>
        <w:pStyle w:val="Akapitzlist"/>
        <w:numPr>
          <w:ilvl w:val="0"/>
          <w:numId w:val="17"/>
        </w:numPr>
        <w:tabs>
          <w:tab w:val="left" w:pos="709"/>
        </w:tabs>
        <w:spacing w:line="288" w:lineRule="auto"/>
        <w:rPr>
          <w:rFonts w:cs="DejaVu Sans Condensed"/>
          <w:b/>
          <w:bCs/>
          <w:kern w:val="1"/>
          <w:sz w:val="24"/>
          <w:lang w:eastAsia="hi-IN" w:bidi="hi-IN"/>
        </w:rPr>
      </w:pPr>
      <w:r w:rsidRPr="00AE2159">
        <w:rPr>
          <w:b/>
          <w:bCs/>
          <w:iCs/>
          <w:kern w:val="20"/>
          <w:sz w:val="24"/>
          <w:shd w:val="clear" w:color="auto" w:fill="FFFFFF"/>
        </w:rPr>
        <w:t xml:space="preserve">Wiśnia piłkowana </w:t>
      </w:r>
      <w:r>
        <w:rPr>
          <w:b/>
          <w:bCs/>
          <w:iCs/>
          <w:kern w:val="20"/>
          <w:sz w:val="24"/>
          <w:shd w:val="clear" w:color="auto" w:fill="FFFFFF"/>
        </w:rPr>
        <w:t>‘</w:t>
      </w:r>
      <w:r w:rsidRPr="00AE2159">
        <w:rPr>
          <w:b/>
          <w:bCs/>
          <w:iCs/>
          <w:kern w:val="20"/>
          <w:sz w:val="24"/>
          <w:shd w:val="clear" w:color="auto" w:fill="FFFFFF"/>
        </w:rPr>
        <w:t>Kazan</w:t>
      </w:r>
      <w:r>
        <w:rPr>
          <w:b/>
          <w:bCs/>
          <w:iCs/>
          <w:kern w:val="20"/>
          <w:sz w:val="24"/>
          <w:shd w:val="clear" w:color="auto" w:fill="FFFFFF"/>
        </w:rPr>
        <w:t>’</w:t>
      </w:r>
      <w:r w:rsidR="003E37A9" w:rsidRPr="003F3D1F">
        <w:rPr>
          <w:b/>
          <w:bCs/>
          <w:i/>
          <w:iCs/>
          <w:kern w:val="20"/>
          <w:sz w:val="24"/>
          <w:shd w:val="clear" w:color="auto" w:fill="FFFFFF"/>
        </w:rPr>
        <w:t xml:space="preserve"> ( </w:t>
      </w:r>
      <w:proofErr w:type="spellStart"/>
      <w:r>
        <w:rPr>
          <w:b/>
          <w:bCs/>
          <w:i/>
          <w:iCs/>
          <w:sz w:val="24"/>
          <w:shd w:val="clear" w:color="auto" w:fill="FFFFFF"/>
        </w:rPr>
        <w:t>Prunus</w:t>
      </w:r>
      <w:proofErr w:type="spellEnd"/>
      <w:r>
        <w:rPr>
          <w:b/>
          <w:bCs/>
          <w:i/>
          <w:iCs/>
          <w:sz w:val="24"/>
          <w:shd w:val="clear" w:color="auto" w:fill="FFFFFF"/>
        </w:rPr>
        <w:t xml:space="preserve"> </w:t>
      </w:r>
      <w:proofErr w:type="spellStart"/>
      <w:r>
        <w:rPr>
          <w:b/>
          <w:bCs/>
          <w:i/>
          <w:iCs/>
          <w:sz w:val="24"/>
          <w:shd w:val="clear" w:color="auto" w:fill="FFFFFF"/>
        </w:rPr>
        <w:t>serrulata</w:t>
      </w:r>
      <w:proofErr w:type="spellEnd"/>
      <w:r w:rsidR="003E37A9" w:rsidRPr="003F3D1F">
        <w:rPr>
          <w:b/>
          <w:bCs/>
          <w:i/>
          <w:iCs/>
          <w:kern w:val="20"/>
          <w:sz w:val="24"/>
          <w:shd w:val="clear" w:color="auto" w:fill="FFFFFF"/>
        </w:rPr>
        <w:t>)</w:t>
      </w:r>
      <w:r w:rsidR="003E37A9" w:rsidRPr="003F3D1F">
        <w:rPr>
          <w:rFonts w:cs="DejaVu Sans Condensed"/>
          <w:b/>
          <w:bCs/>
          <w:kern w:val="1"/>
          <w:sz w:val="24"/>
          <w:lang w:eastAsia="hi-IN" w:bidi="hi-IN"/>
        </w:rPr>
        <w:t xml:space="preserve">  – </w:t>
      </w:r>
      <w:r>
        <w:rPr>
          <w:rFonts w:cs="DejaVu Sans Condensed"/>
          <w:b/>
          <w:bCs/>
          <w:kern w:val="1"/>
          <w:sz w:val="24"/>
          <w:lang w:eastAsia="hi-IN" w:bidi="hi-IN"/>
        </w:rPr>
        <w:t>8</w:t>
      </w:r>
      <w:r w:rsidR="003E37A9" w:rsidRPr="003F3D1F">
        <w:rPr>
          <w:rFonts w:cs="DejaVu Sans Condensed"/>
          <w:b/>
          <w:bCs/>
          <w:kern w:val="1"/>
          <w:sz w:val="24"/>
          <w:lang w:eastAsia="hi-IN" w:bidi="hi-IN"/>
        </w:rPr>
        <w:t>szt.</w:t>
      </w:r>
    </w:p>
    <w:p w14:paraId="332C9123" w14:textId="06540897" w:rsidR="003E37A9" w:rsidRPr="003F3D1F" w:rsidRDefault="00AE2159" w:rsidP="008D4C06">
      <w:pPr>
        <w:pStyle w:val="Akapitzlist"/>
        <w:numPr>
          <w:ilvl w:val="0"/>
          <w:numId w:val="17"/>
        </w:numPr>
        <w:tabs>
          <w:tab w:val="left" w:pos="709"/>
        </w:tabs>
        <w:spacing w:line="288" w:lineRule="auto"/>
        <w:rPr>
          <w:rFonts w:cs="DejaVu Sans Condensed"/>
          <w:b/>
          <w:bCs/>
          <w:kern w:val="1"/>
          <w:sz w:val="24"/>
          <w:lang w:eastAsia="hi-IN" w:bidi="hi-IN"/>
        </w:rPr>
      </w:pPr>
      <w:r>
        <w:rPr>
          <w:rFonts w:cs="DejaVu Sans Condensed"/>
          <w:b/>
          <w:bCs/>
          <w:kern w:val="1"/>
          <w:sz w:val="24"/>
          <w:lang w:eastAsia="hi-IN" w:bidi="hi-IN"/>
        </w:rPr>
        <w:t>Klon</w:t>
      </w:r>
      <w:r w:rsidR="003E37A9" w:rsidRPr="003F3D1F">
        <w:rPr>
          <w:rFonts w:cs="DejaVu Sans Condensed"/>
          <w:b/>
          <w:bCs/>
          <w:kern w:val="1"/>
          <w:sz w:val="24"/>
          <w:lang w:eastAsia="hi-IN" w:bidi="hi-IN"/>
        </w:rPr>
        <w:t xml:space="preserve"> </w:t>
      </w:r>
      <w:proofErr w:type="spellStart"/>
      <w:r>
        <w:rPr>
          <w:rFonts w:cs="DejaVu Sans Condensed"/>
          <w:b/>
          <w:bCs/>
          <w:kern w:val="1"/>
          <w:sz w:val="24"/>
          <w:lang w:eastAsia="hi-IN" w:bidi="hi-IN"/>
        </w:rPr>
        <w:t>czerwonolistny</w:t>
      </w:r>
      <w:proofErr w:type="spellEnd"/>
      <w:r w:rsidR="003E37A9" w:rsidRPr="003F3D1F">
        <w:rPr>
          <w:rFonts w:cs="DejaVu Sans Condensed"/>
          <w:b/>
          <w:bCs/>
          <w:kern w:val="1"/>
          <w:sz w:val="24"/>
          <w:lang w:eastAsia="hi-IN" w:bidi="hi-IN"/>
        </w:rPr>
        <w:t xml:space="preserve"> </w:t>
      </w:r>
      <w:r w:rsidR="003E37A9" w:rsidRPr="003F3D1F">
        <w:rPr>
          <w:b/>
          <w:bCs/>
          <w:i/>
          <w:iCs/>
          <w:kern w:val="20"/>
          <w:sz w:val="24"/>
          <w:shd w:val="clear" w:color="auto" w:fill="FFFFFF"/>
        </w:rPr>
        <w:t>(</w:t>
      </w:r>
      <w:r w:rsidR="006A47A8">
        <w:rPr>
          <w:b/>
          <w:bCs/>
          <w:i/>
          <w:iCs/>
          <w:kern w:val="20"/>
          <w:sz w:val="24"/>
          <w:shd w:val="clear" w:color="auto" w:fill="FFFFFF"/>
        </w:rPr>
        <w:t xml:space="preserve"> </w:t>
      </w:r>
      <w:proofErr w:type="spellStart"/>
      <w:r w:rsidR="006A47A8" w:rsidRPr="006A47A8">
        <w:rPr>
          <w:rStyle w:val="Uwydatnienie"/>
          <w:b/>
        </w:rPr>
        <w:t>Acer</w:t>
      </w:r>
      <w:proofErr w:type="spellEnd"/>
      <w:r w:rsidR="006A47A8" w:rsidRPr="006A47A8">
        <w:rPr>
          <w:rStyle w:val="Uwydatnienie"/>
          <w:b/>
        </w:rPr>
        <w:t xml:space="preserve"> rubrum</w:t>
      </w:r>
      <w:r w:rsidR="006A47A8" w:rsidRPr="006A47A8">
        <w:rPr>
          <w:b/>
        </w:rPr>
        <w:t xml:space="preserve"> L</w:t>
      </w:r>
      <w:r w:rsidR="003E37A9" w:rsidRPr="003F3D1F">
        <w:rPr>
          <w:rFonts w:cs="DejaVu Sans Condensed"/>
          <w:b/>
          <w:bCs/>
          <w:kern w:val="1"/>
          <w:sz w:val="24"/>
          <w:lang w:eastAsia="hi-IN" w:bidi="hi-IN"/>
        </w:rPr>
        <w:t xml:space="preserve">) – </w:t>
      </w:r>
      <w:r w:rsidR="006A47A8">
        <w:rPr>
          <w:rFonts w:cs="DejaVu Sans Condensed"/>
          <w:b/>
          <w:bCs/>
          <w:kern w:val="1"/>
          <w:sz w:val="24"/>
          <w:lang w:eastAsia="hi-IN" w:bidi="hi-IN"/>
        </w:rPr>
        <w:t>2</w:t>
      </w:r>
      <w:r w:rsidR="003E37A9" w:rsidRPr="003F3D1F">
        <w:rPr>
          <w:rFonts w:cs="DejaVu Sans Condensed"/>
          <w:b/>
          <w:bCs/>
          <w:kern w:val="1"/>
          <w:sz w:val="24"/>
          <w:lang w:eastAsia="hi-IN" w:bidi="hi-IN"/>
        </w:rPr>
        <w:t xml:space="preserve"> szt.</w:t>
      </w:r>
    </w:p>
    <w:p w14:paraId="63C89056" w14:textId="1254D289" w:rsidR="003E37A9" w:rsidRPr="005D69B2" w:rsidRDefault="003E37A9" w:rsidP="008D4C06">
      <w:pPr>
        <w:pStyle w:val="Akapitzlist"/>
        <w:numPr>
          <w:ilvl w:val="0"/>
          <w:numId w:val="17"/>
        </w:numPr>
        <w:tabs>
          <w:tab w:val="left" w:pos="709"/>
        </w:tabs>
        <w:spacing w:line="288" w:lineRule="auto"/>
        <w:rPr>
          <w:rFonts w:cs="DejaVu Sans Condensed"/>
          <w:b/>
          <w:bCs/>
          <w:kern w:val="1"/>
          <w:sz w:val="24"/>
          <w:lang w:eastAsia="hi-IN" w:bidi="hi-IN"/>
        </w:rPr>
      </w:pPr>
      <w:r>
        <w:rPr>
          <w:rFonts w:cs="DejaVu Sans Condensed"/>
          <w:b/>
          <w:bCs/>
          <w:kern w:val="1"/>
          <w:sz w:val="24"/>
          <w:lang w:eastAsia="hi-IN" w:bidi="hi-IN"/>
        </w:rPr>
        <w:t xml:space="preserve">Świerk </w:t>
      </w:r>
      <w:r w:rsidR="006A47A8">
        <w:rPr>
          <w:rFonts w:cs="DejaVu Sans Condensed"/>
          <w:b/>
          <w:bCs/>
          <w:kern w:val="1"/>
          <w:sz w:val="24"/>
          <w:lang w:eastAsia="hi-IN" w:bidi="hi-IN"/>
        </w:rPr>
        <w:t>biały karłowaty (</w:t>
      </w:r>
      <w:proofErr w:type="spellStart"/>
      <w:r w:rsidR="006A47A8" w:rsidRPr="006A47A8">
        <w:rPr>
          <w:b/>
          <w:i/>
        </w:rPr>
        <w:t>Picea</w:t>
      </w:r>
      <w:proofErr w:type="spellEnd"/>
      <w:r w:rsidR="006A47A8" w:rsidRPr="006A47A8">
        <w:rPr>
          <w:b/>
          <w:i/>
        </w:rPr>
        <w:t xml:space="preserve"> </w:t>
      </w:r>
      <w:proofErr w:type="spellStart"/>
      <w:r w:rsidR="006A47A8" w:rsidRPr="006A47A8">
        <w:rPr>
          <w:b/>
          <w:i/>
        </w:rPr>
        <w:t>glauca</w:t>
      </w:r>
      <w:proofErr w:type="spellEnd"/>
      <w:r w:rsidR="006A47A8" w:rsidRPr="006A47A8">
        <w:rPr>
          <w:b/>
          <w:i/>
        </w:rPr>
        <w:t xml:space="preserve"> 'Piccolo'</w:t>
      </w:r>
      <w:r w:rsidRPr="003F3D1F">
        <w:rPr>
          <w:rFonts w:cs="DejaVu Sans Condensed"/>
          <w:b/>
          <w:bCs/>
          <w:kern w:val="1"/>
          <w:sz w:val="24"/>
          <w:lang w:eastAsia="hi-IN" w:bidi="hi-IN"/>
        </w:rPr>
        <w:t>)</w:t>
      </w:r>
      <w:r>
        <w:rPr>
          <w:rFonts w:cs="DejaVu Sans Condensed"/>
          <w:b/>
          <w:bCs/>
          <w:kern w:val="1"/>
          <w:sz w:val="24"/>
          <w:lang w:eastAsia="hi-IN" w:bidi="hi-IN"/>
        </w:rPr>
        <w:t xml:space="preserve">  </w:t>
      </w:r>
      <w:r w:rsidRPr="005D69B2">
        <w:rPr>
          <w:rFonts w:cs="DejaVu Sans Condensed"/>
          <w:b/>
          <w:bCs/>
          <w:kern w:val="1"/>
          <w:sz w:val="24"/>
          <w:lang w:eastAsia="hi-IN" w:bidi="hi-IN"/>
        </w:rPr>
        <w:t xml:space="preserve"> – </w:t>
      </w:r>
      <w:r w:rsidR="006A47A8">
        <w:rPr>
          <w:rFonts w:cs="DejaVu Sans Condensed"/>
          <w:b/>
          <w:bCs/>
          <w:kern w:val="1"/>
          <w:sz w:val="24"/>
          <w:lang w:eastAsia="hi-IN" w:bidi="hi-IN"/>
        </w:rPr>
        <w:t>2</w:t>
      </w:r>
      <w:r w:rsidRPr="005D69B2">
        <w:rPr>
          <w:rFonts w:cs="DejaVu Sans Condensed"/>
          <w:b/>
          <w:bCs/>
          <w:kern w:val="1"/>
          <w:sz w:val="24"/>
          <w:lang w:eastAsia="hi-IN" w:bidi="hi-IN"/>
        </w:rPr>
        <w:t xml:space="preserve"> szt.</w:t>
      </w:r>
    </w:p>
    <w:p w14:paraId="426F71B9" w14:textId="3B9F3426" w:rsidR="00FF0DF2" w:rsidRDefault="00FF0DF2" w:rsidP="008D4C06">
      <w:pPr>
        <w:pStyle w:val="Akapitzlist"/>
        <w:numPr>
          <w:ilvl w:val="0"/>
          <w:numId w:val="17"/>
        </w:numPr>
        <w:tabs>
          <w:tab w:val="left" w:pos="709"/>
        </w:tabs>
        <w:spacing w:line="288" w:lineRule="auto"/>
        <w:rPr>
          <w:rFonts w:cs="DejaVu Sans Condensed"/>
          <w:b/>
          <w:bCs/>
          <w:kern w:val="1"/>
          <w:sz w:val="24"/>
          <w:lang w:val="en-US" w:eastAsia="hi-IN" w:bidi="hi-IN"/>
        </w:rPr>
      </w:pPr>
      <w:r>
        <w:rPr>
          <w:rFonts w:cs="DejaVu Sans Condensed"/>
          <w:b/>
          <w:bCs/>
          <w:kern w:val="1"/>
          <w:sz w:val="24"/>
          <w:lang w:val="en-US" w:eastAsia="hi-IN" w:bidi="hi-IN"/>
        </w:rPr>
        <w:t>Cis (</w:t>
      </w:r>
      <w:proofErr w:type="spellStart"/>
      <w:r w:rsidRPr="00FF0DF2">
        <w:rPr>
          <w:b/>
          <w:bCs/>
          <w:i/>
          <w:iCs/>
          <w:sz w:val="24"/>
          <w:shd w:val="clear" w:color="auto" w:fill="FFFFFF"/>
        </w:rPr>
        <w:t>Taxus</w:t>
      </w:r>
      <w:proofErr w:type="spellEnd"/>
      <w:r w:rsidRPr="00FF0DF2">
        <w:rPr>
          <w:b/>
          <w:bCs/>
          <w:i/>
          <w:iCs/>
          <w:sz w:val="24"/>
          <w:shd w:val="clear" w:color="auto" w:fill="FFFFFF"/>
        </w:rPr>
        <w:t>)</w:t>
      </w:r>
      <w:r>
        <w:rPr>
          <w:rFonts w:cs="DejaVu Sans Condensed"/>
          <w:b/>
          <w:bCs/>
          <w:kern w:val="1"/>
          <w:sz w:val="24"/>
          <w:lang w:val="en-US" w:eastAsia="hi-IN" w:bidi="hi-IN"/>
        </w:rPr>
        <w:t xml:space="preserve">  - 1 </w:t>
      </w:r>
      <w:proofErr w:type="spellStart"/>
      <w:r>
        <w:rPr>
          <w:rFonts w:cs="DejaVu Sans Condensed"/>
          <w:b/>
          <w:bCs/>
          <w:kern w:val="1"/>
          <w:sz w:val="24"/>
          <w:lang w:val="en-US" w:eastAsia="hi-IN" w:bidi="hi-IN"/>
        </w:rPr>
        <w:t>szt</w:t>
      </w:r>
      <w:proofErr w:type="spellEnd"/>
      <w:r>
        <w:rPr>
          <w:rFonts w:cs="DejaVu Sans Condensed"/>
          <w:b/>
          <w:bCs/>
          <w:kern w:val="1"/>
          <w:sz w:val="24"/>
          <w:lang w:val="en-US" w:eastAsia="hi-IN" w:bidi="hi-IN"/>
        </w:rPr>
        <w:t>.</w:t>
      </w:r>
    </w:p>
    <w:p w14:paraId="3205861D" w14:textId="6C10EA63" w:rsidR="00FF0DF2" w:rsidRDefault="006B2EA2" w:rsidP="00FF0DF2">
      <w:pPr>
        <w:pStyle w:val="Akapitzlist"/>
        <w:numPr>
          <w:ilvl w:val="0"/>
          <w:numId w:val="17"/>
        </w:numPr>
        <w:tabs>
          <w:tab w:val="left" w:pos="709"/>
        </w:tabs>
        <w:spacing w:line="288" w:lineRule="auto"/>
        <w:rPr>
          <w:rFonts w:cs="DejaVu Sans Condensed"/>
          <w:b/>
          <w:bCs/>
          <w:kern w:val="1"/>
          <w:sz w:val="24"/>
          <w:lang w:val="en-US" w:eastAsia="hi-IN" w:bidi="hi-IN"/>
        </w:rPr>
      </w:pPr>
      <w:hyperlink r:id="rId8" w:history="1">
        <w:r w:rsidR="00FF0DF2" w:rsidRPr="00FF0DF2">
          <w:rPr>
            <w:rFonts w:cs="DejaVu Sans Condensed"/>
            <w:b/>
            <w:bCs/>
            <w:kern w:val="1"/>
            <w:sz w:val="24"/>
            <w:lang w:eastAsia="hi-IN" w:bidi="hi-IN"/>
          </w:rPr>
          <w:t>Laurowiśnia wschodnia '</w:t>
        </w:r>
        <w:proofErr w:type="spellStart"/>
        <w:r w:rsidR="00FF0DF2" w:rsidRPr="00FF0DF2">
          <w:rPr>
            <w:rFonts w:cs="DejaVu Sans Condensed"/>
            <w:b/>
            <w:bCs/>
            <w:kern w:val="1"/>
            <w:sz w:val="24"/>
            <w:lang w:eastAsia="hi-IN" w:bidi="hi-IN"/>
          </w:rPr>
          <w:t>Greenpeace</w:t>
        </w:r>
        <w:proofErr w:type="spellEnd"/>
        <w:r w:rsidR="00FF0DF2" w:rsidRPr="00FF0DF2">
          <w:rPr>
            <w:rFonts w:cs="DejaVu Sans Condensed"/>
            <w:b/>
            <w:bCs/>
            <w:kern w:val="1"/>
            <w:sz w:val="24"/>
            <w:lang w:eastAsia="hi-IN" w:bidi="hi-IN"/>
          </w:rPr>
          <w:t>'</w:t>
        </w:r>
      </w:hyperlink>
      <w:r w:rsidR="00FF0DF2" w:rsidRPr="00FF0DF2">
        <w:rPr>
          <w:sz w:val="20"/>
          <w:szCs w:val="20"/>
        </w:rPr>
        <w:t xml:space="preserve"> </w:t>
      </w:r>
      <w:r w:rsidR="00FF0DF2">
        <w:rPr>
          <w:sz w:val="20"/>
          <w:szCs w:val="20"/>
        </w:rPr>
        <w:t>(</w:t>
      </w:r>
      <w:proofErr w:type="spellStart"/>
      <w:r w:rsidR="00FF0DF2" w:rsidRPr="00FF0DF2">
        <w:rPr>
          <w:b/>
          <w:bCs/>
          <w:i/>
          <w:iCs/>
          <w:sz w:val="24"/>
          <w:shd w:val="clear" w:color="auto" w:fill="FFFFFF"/>
        </w:rPr>
        <w:t>Prunus</w:t>
      </w:r>
      <w:proofErr w:type="spellEnd"/>
      <w:r w:rsidR="00FF0DF2" w:rsidRPr="00FF0DF2">
        <w:rPr>
          <w:b/>
          <w:bCs/>
          <w:i/>
          <w:iCs/>
          <w:sz w:val="24"/>
          <w:shd w:val="clear" w:color="auto" w:fill="FFFFFF"/>
        </w:rPr>
        <w:t xml:space="preserve"> </w:t>
      </w:r>
      <w:proofErr w:type="spellStart"/>
      <w:r w:rsidR="00FF0DF2" w:rsidRPr="00FF0DF2">
        <w:rPr>
          <w:b/>
          <w:bCs/>
          <w:i/>
          <w:iCs/>
          <w:sz w:val="24"/>
          <w:shd w:val="clear" w:color="auto" w:fill="FFFFFF"/>
        </w:rPr>
        <w:t>laurocerasus</w:t>
      </w:r>
      <w:proofErr w:type="spellEnd"/>
      <w:r w:rsidR="00FF0DF2">
        <w:rPr>
          <w:b/>
          <w:bCs/>
          <w:i/>
          <w:iCs/>
          <w:sz w:val="24"/>
          <w:shd w:val="clear" w:color="auto" w:fill="FFFFFF"/>
        </w:rPr>
        <w:t xml:space="preserve">) – </w:t>
      </w:r>
      <w:r w:rsidR="00FF0DF2">
        <w:rPr>
          <w:b/>
          <w:bCs/>
          <w:iCs/>
          <w:sz w:val="24"/>
          <w:shd w:val="clear" w:color="auto" w:fill="FFFFFF"/>
        </w:rPr>
        <w:t>14 szt.</w:t>
      </w:r>
    </w:p>
    <w:p w14:paraId="7BE310CA" w14:textId="788C687C" w:rsidR="004721B9" w:rsidRDefault="004721B9" w:rsidP="00FF0DF2">
      <w:pPr>
        <w:pStyle w:val="Akapitzlist"/>
        <w:numPr>
          <w:ilvl w:val="0"/>
          <w:numId w:val="17"/>
        </w:numPr>
        <w:tabs>
          <w:tab w:val="left" w:pos="709"/>
        </w:tabs>
        <w:spacing w:line="288" w:lineRule="auto"/>
        <w:rPr>
          <w:rFonts w:cs="DejaVu Sans Condensed"/>
          <w:b/>
          <w:bCs/>
          <w:kern w:val="1"/>
          <w:sz w:val="24"/>
          <w:lang w:eastAsia="hi-IN" w:bidi="hi-IN"/>
        </w:rPr>
      </w:pPr>
      <w:r>
        <w:rPr>
          <w:rFonts w:cs="DejaVu Sans Condensed"/>
          <w:b/>
          <w:bCs/>
          <w:kern w:val="1"/>
          <w:sz w:val="24"/>
          <w:lang w:eastAsia="hi-IN" w:bidi="hi-IN"/>
        </w:rPr>
        <w:t xml:space="preserve">Bukszpan drobnolistny </w:t>
      </w:r>
      <w:r w:rsidRPr="004721B9">
        <w:rPr>
          <w:rFonts w:cs="DejaVu Sans Condensed"/>
          <w:b/>
          <w:bCs/>
          <w:i/>
          <w:kern w:val="1"/>
          <w:sz w:val="24"/>
          <w:lang w:eastAsia="hi-IN" w:bidi="hi-IN"/>
        </w:rPr>
        <w:t xml:space="preserve">( </w:t>
      </w:r>
      <w:proofErr w:type="spellStart"/>
      <w:r w:rsidRPr="004721B9">
        <w:rPr>
          <w:b/>
          <w:bCs/>
          <w:i/>
          <w:iCs/>
          <w:sz w:val="24"/>
          <w:shd w:val="clear" w:color="auto" w:fill="FFFFFF"/>
        </w:rPr>
        <w:t>Buxus</w:t>
      </w:r>
      <w:proofErr w:type="spellEnd"/>
      <w:r w:rsidRPr="004721B9">
        <w:rPr>
          <w:b/>
          <w:bCs/>
          <w:i/>
          <w:iCs/>
          <w:sz w:val="24"/>
          <w:shd w:val="clear" w:color="auto" w:fill="FFFFFF"/>
        </w:rPr>
        <w:t xml:space="preserve"> </w:t>
      </w:r>
      <w:proofErr w:type="spellStart"/>
      <w:r w:rsidRPr="004721B9">
        <w:rPr>
          <w:b/>
          <w:bCs/>
          <w:i/>
          <w:iCs/>
          <w:sz w:val="24"/>
          <w:shd w:val="clear" w:color="auto" w:fill="FFFFFF"/>
        </w:rPr>
        <w:t>microphylla</w:t>
      </w:r>
      <w:proofErr w:type="spellEnd"/>
      <w:r w:rsidRPr="004721B9">
        <w:rPr>
          <w:b/>
          <w:bCs/>
          <w:i/>
          <w:iCs/>
          <w:sz w:val="24"/>
          <w:shd w:val="clear" w:color="auto" w:fill="FFFFFF"/>
        </w:rPr>
        <w:t>)</w:t>
      </w:r>
      <w:r>
        <w:rPr>
          <w:b/>
          <w:bCs/>
          <w:i/>
          <w:iCs/>
          <w:sz w:val="24"/>
          <w:shd w:val="clear" w:color="auto" w:fill="FFFFFF"/>
        </w:rPr>
        <w:t xml:space="preserve">  </w:t>
      </w:r>
      <w:r w:rsidRPr="003F3D1F">
        <w:rPr>
          <w:rFonts w:cs="DejaVu Sans Condensed"/>
          <w:b/>
          <w:bCs/>
          <w:kern w:val="1"/>
          <w:sz w:val="24"/>
          <w:lang w:eastAsia="hi-IN" w:bidi="hi-IN"/>
        </w:rPr>
        <w:t xml:space="preserve">– </w:t>
      </w:r>
      <w:r>
        <w:rPr>
          <w:rFonts w:cs="DejaVu Sans Condensed"/>
          <w:b/>
          <w:bCs/>
          <w:kern w:val="1"/>
          <w:sz w:val="24"/>
          <w:lang w:eastAsia="hi-IN" w:bidi="hi-IN"/>
        </w:rPr>
        <w:t xml:space="preserve">6 </w:t>
      </w:r>
      <w:r w:rsidRPr="003F3D1F">
        <w:rPr>
          <w:rFonts w:cs="DejaVu Sans Condensed"/>
          <w:b/>
          <w:bCs/>
          <w:kern w:val="1"/>
          <w:sz w:val="24"/>
          <w:lang w:eastAsia="hi-IN" w:bidi="hi-IN"/>
        </w:rPr>
        <w:t>szt.</w:t>
      </w:r>
    </w:p>
    <w:p w14:paraId="1BF22F4A" w14:textId="0BA4FE28" w:rsidR="003E37A9" w:rsidRPr="00FF0DF2" w:rsidRDefault="00FF0DF2" w:rsidP="00FF0DF2">
      <w:pPr>
        <w:pStyle w:val="Akapitzlist"/>
        <w:numPr>
          <w:ilvl w:val="0"/>
          <w:numId w:val="17"/>
        </w:numPr>
        <w:tabs>
          <w:tab w:val="left" w:pos="709"/>
        </w:tabs>
        <w:spacing w:line="288" w:lineRule="auto"/>
        <w:rPr>
          <w:rFonts w:cs="DejaVu Sans Condensed"/>
          <w:b/>
          <w:bCs/>
          <w:kern w:val="1"/>
          <w:sz w:val="24"/>
          <w:lang w:eastAsia="hi-IN" w:bidi="hi-IN"/>
        </w:rPr>
      </w:pPr>
      <w:proofErr w:type="spellStart"/>
      <w:r w:rsidRPr="00FF0DF2">
        <w:rPr>
          <w:rFonts w:cs="DejaVu Sans Condensed"/>
          <w:b/>
          <w:bCs/>
          <w:kern w:val="1"/>
          <w:sz w:val="24"/>
          <w:lang w:eastAsia="hi-IN" w:bidi="hi-IN"/>
        </w:rPr>
        <w:t>B</w:t>
      </w:r>
      <w:r w:rsidR="003E37A9" w:rsidRPr="00FF0DF2">
        <w:rPr>
          <w:rFonts w:cs="DejaVu Sans Condensed"/>
          <w:b/>
          <w:bCs/>
          <w:kern w:val="1"/>
          <w:sz w:val="24"/>
          <w:lang w:eastAsia="hi-IN" w:bidi="hi-IN"/>
        </w:rPr>
        <w:t>ereberys</w:t>
      </w:r>
      <w:proofErr w:type="spellEnd"/>
      <w:r w:rsidR="003E37A9" w:rsidRPr="00FF0DF2">
        <w:rPr>
          <w:rFonts w:cs="DejaVu Sans Condensed"/>
          <w:b/>
          <w:bCs/>
          <w:kern w:val="1"/>
          <w:sz w:val="24"/>
          <w:lang w:eastAsia="hi-IN" w:bidi="hi-IN"/>
        </w:rPr>
        <w:t xml:space="preserve"> </w:t>
      </w:r>
      <w:proofErr w:type="spellStart"/>
      <w:r w:rsidR="003E37A9" w:rsidRPr="00FF0DF2">
        <w:rPr>
          <w:rFonts w:cs="DejaVu Sans Condensed"/>
          <w:b/>
          <w:bCs/>
          <w:kern w:val="1"/>
          <w:sz w:val="24"/>
          <w:lang w:eastAsia="hi-IN" w:bidi="hi-IN"/>
        </w:rPr>
        <w:t>Thunberga</w:t>
      </w:r>
      <w:proofErr w:type="spellEnd"/>
      <w:r w:rsidR="003E37A9" w:rsidRPr="00FF0DF2">
        <w:rPr>
          <w:rFonts w:cs="DejaVu Sans Condensed"/>
          <w:b/>
          <w:bCs/>
          <w:kern w:val="1"/>
          <w:sz w:val="24"/>
          <w:lang w:eastAsia="hi-IN" w:bidi="hi-IN"/>
        </w:rPr>
        <w:t xml:space="preserve"> (</w:t>
      </w:r>
      <w:proofErr w:type="spellStart"/>
      <w:r w:rsidR="003E37A9" w:rsidRPr="00321651">
        <w:rPr>
          <w:rFonts w:cs="DejaVu Sans Condensed"/>
          <w:b/>
          <w:bCs/>
          <w:i/>
          <w:kern w:val="1"/>
          <w:sz w:val="24"/>
          <w:lang w:eastAsia="hi-IN" w:bidi="hi-IN"/>
        </w:rPr>
        <w:t>Berberis</w:t>
      </w:r>
      <w:proofErr w:type="spellEnd"/>
      <w:r w:rsidR="003E37A9" w:rsidRPr="00321651">
        <w:rPr>
          <w:rFonts w:cs="DejaVu Sans Condensed"/>
          <w:b/>
          <w:bCs/>
          <w:i/>
          <w:kern w:val="1"/>
          <w:sz w:val="24"/>
          <w:lang w:eastAsia="hi-IN" w:bidi="hi-IN"/>
        </w:rPr>
        <w:t xml:space="preserve"> thunbergii</w:t>
      </w:r>
      <w:r w:rsidR="003E37A9" w:rsidRPr="00FF0DF2">
        <w:rPr>
          <w:rFonts w:cs="DejaVu Sans Condensed"/>
          <w:b/>
          <w:bCs/>
          <w:kern w:val="1"/>
          <w:sz w:val="24"/>
          <w:lang w:eastAsia="hi-IN" w:bidi="hi-IN"/>
        </w:rPr>
        <w:t xml:space="preserve">) </w:t>
      </w:r>
      <w:r w:rsidR="004721B9">
        <w:rPr>
          <w:rFonts w:cs="DejaVu Sans Condensed"/>
          <w:b/>
          <w:bCs/>
          <w:kern w:val="1"/>
          <w:sz w:val="24"/>
          <w:lang w:eastAsia="hi-IN" w:bidi="hi-IN"/>
        </w:rPr>
        <w:t>2</w:t>
      </w:r>
      <w:r w:rsidR="003E37A9" w:rsidRPr="00FF0DF2">
        <w:rPr>
          <w:rFonts w:cs="DejaVu Sans Condensed"/>
          <w:b/>
          <w:bCs/>
          <w:kern w:val="1"/>
          <w:sz w:val="24"/>
          <w:lang w:eastAsia="hi-IN" w:bidi="hi-IN"/>
        </w:rPr>
        <w:t xml:space="preserve"> szt.</w:t>
      </w:r>
    </w:p>
    <w:p w14:paraId="350CD8DD" w14:textId="429C12D1" w:rsidR="003E37A9" w:rsidRPr="007670E9" w:rsidRDefault="00321651" w:rsidP="00FF0DF2">
      <w:pPr>
        <w:pStyle w:val="Akapitzlist"/>
        <w:numPr>
          <w:ilvl w:val="0"/>
          <w:numId w:val="17"/>
        </w:numPr>
        <w:tabs>
          <w:tab w:val="left" w:pos="709"/>
        </w:tabs>
        <w:spacing w:line="288" w:lineRule="auto"/>
        <w:rPr>
          <w:rFonts w:cs="DejaVu Sans Condensed"/>
          <w:b/>
          <w:bCs/>
          <w:kern w:val="1"/>
          <w:sz w:val="24"/>
          <w:lang w:eastAsia="hi-IN" w:bidi="hi-IN"/>
        </w:rPr>
      </w:pPr>
      <w:r>
        <w:rPr>
          <w:rFonts w:cs="DejaVu Sans Condensed"/>
          <w:b/>
          <w:bCs/>
          <w:kern w:val="1"/>
          <w:sz w:val="24"/>
          <w:lang w:eastAsia="hi-IN" w:bidi="hi-IN"/>
        </w:rPr>
        <w:t>Kosaciec syberyjski</w:t>
      </w:r>
      <w:r w:rsidR="003E37A9" w:rsidRPr="003F3D1F">
        <w:rPr>
          <w:rFonts w:cs="DejaVu Sans Condensed"/>
          <w:b/>
          <w:bCs/>
          <w:kern w:val="1"/>
          <w:sz w:val="24"/>
          <w:lang w:eastAsia="hi-IN" w:bidi="hi-IN"/>
        </w:rPr>
        <w:t xml:space="preserve"> </w:t>
      </w:r>
      <w:r w:rsidR="00FC0DEB">
        <w:t>(</w:t>
      </w:r>
      <w:proofErr w:type="spellStart"/>
      <w:r w:rsidR="00FC0DEB" w:rsidRPr="00FC0DEB">
        <w:rPr>
          <w:rFonts w:cs="DejaVu Sans Condensed"/>
          <w:b/>
          <w:bCs/>
          <w:i/>
          <w:kern w:val="1"/>
          <w:sz w:val="24"/>
          <w:lang w:eastAsia="hi-IN" w:bidi="hi-IN"/>
        </w:rPr>
        <w:t>Iris</w:t>
      </w:r>
      <w:proofErr w:type="spellEnd"/>
      <w:r w:rsidR="00FC0DEB" w:rsidRPr="00FC0DEB">
        <w:rPr>
          <w:rFonts w:cs="DejaVu Sans Condensed"/>
          <w:b/>
          <w:bCs/>
          <w:i/>
          <w:kern w:val="1"/>
          <w:sz w:val="24"/>
          <w:lang w:eastAsia="hi-IN" w:bidi="hi-IN"/>
        </w:rPr>
        <w:t xml:space="preserve"> </w:t>
      </w:r>
      <w:proofErr w:type="spellStart"/>
      <w:r w:rsidR="00FC0DEB" w:rsidRPr="00FC0DEB">
        <w:rPr>
          <w:rFonts w:cs="DejaVu Sans Condensed"/>
          <w:b/>
          <w:bCs/>
          <w:i/>
          <w:kern w:val="1"/>
          <w:sz w:val="24"/>
          <w:lang w:eastAsia="hi-IN" w:bidi="hi-IN"/>
        </w:rPr>
        <w:t>sibirica</w:t>
      </w:r>
      <w:proofErr w:type="spellEnd"/>
      <w:r w:rsidR="00FC0DEB" w:rsidRPr="00FC0DEB">
        <w:rPr>
          <w:rFonts w:cs="DejaVu Sans Condensed"/>
          <w:b/>
          <w:bCs/>
          <w:i/>
          <w:kern w:val="1"/>
          <w:sz w:val="24"/>
          <w:lang w:eastAsia="hi-IN" w:bidi="hi-IN"/>
        </w:rPr>
        <w:t xml:space="preserve"> </w:t>
      </w:r>
      <w:hyperlink r:id="rId9" w:tooltip="Karol Linneusz" w:history="1">
        <w:r w:rsidR="00FC0DEB" w:rsidRPr="00FC0DEB">
          <w:rPr>
            <w:rFonts w:cs="DejaVu Sans Condensed"/>
            <w:b/>
            <w:bCs/>
            <w:i/>
            <w:kern w:val="1"/>
            <w:sz w:val="24"/>
            <w:lang w:eastAsia="hi-IN" w:bidi="hi-IN"/>
          </w:rPr>
          <w:t>L.</w:t>
        </w:r>
      </w:hyperlink>
      <w:r w:rsidR="00FC0DEB" w:rsidRPr="00FC0DEB">
        <w:rPr>
          <w:rFonts w:cs="DejaVu Sans Condensed"/>
          <w:b/>
          <w:bCs/>
          <w:i/>
          <w:kern w:val="1"/>
          <w:sz w:val="24"/>
          <w:lang w:eastAsia="hi-IN" w:bidi="hi-IN"/>
        </w:rPr>
        <w:t>)</w:t>
      </w:r>
      <w:r w:rsidR="00FC0DEB">
        <w:rPr>
          <w:rFonts w:cs="DejaVu Sans Condensed"/>
          <w:b/>
          <w:bCs/>
          <w:i/>
          <w:kern w:val="1"/>
          <w:sz w:val="24"/>
          <w:lang w:eastAsia="hi-IN" w:bidi="hi-IN"/>
        </w:rPr>
        <w:t xml:space="preserve"> -6</w:t>
      </w:r>
      <w:r w:rsidR="00FC0DEB" w:rsidRPr="003F3D1F">
        <w:rPr>
          <w:rFonts w:cs="DejaVu Sans Condensed"/>
          <w:b/>
          <w:bCs/>
          <w:kern w:val="1"/>
          <w:sz w:val="24"/>
          <w:lang w:eastAsia="hi-IN" w:bidi="hi-IN"/>
        </w:rPr>
        <w:t xml:space="preserve"> szt.</w:t>
      </w:r>
    </w:p>
    <w:p w14:paraId="694EA23B" w14:textId="1DADD48E" w:rsidR="003E37A9" w:rsidRDefault="00321651" w:rsidP="00FF0DF2">
      <w:pPr>
        <w:pStyle w:val="Akapitzlist"/>
        <w:numPr>
          <w:ilvl w:val="0"/>
          <w:numId w:val="17"/>
        </w:numPr>
        <w:tabs>
          <w:tab w:val="left" w:pos="709"/>
        </w:tabs>
        <w:spacing w:line="288" w:lineRule="auto"/>
        <w:rPr>
          <w:rFonts w:cs="DejaVu Sans Condensed"/>
          <w:b/>
          <w:bCs/>
          <w:kern w:val="1"/>
          <w:sz w:val="24"/>
          <w:lang w:eastAsia="hi-IN" w:bidi="hi-IN"/>
        </w:rPr>
      </w:pPr>
      <w:r>
        <w:rPr>
          <w:rFonts w:cs="DejaVu Sans Condensed"/>
          <w:b/>
          <w:bCs/>
          <w:kern w:val="1"/>
          <w:sz w:val="24"/>
          <w:lang w:eastAsia="hi-IN" w:bidi="hi-IN"/>
        </w:rPr>
        <w:t xml:space="preserve">Tawuła van </w:t>
      </w:r>
      <w:proofErr w:type="spellStart"/>
      <w:r w:rsidRPr="00321651">
        <w:rPr>
          <w:rFonts w:cs="DejaVu Sans Condensed"/>
          <w:b/>
          <w:bCs/>
          <w:kern w:val="1"/>
          <w:sz w:val="24"/>
          <w:lang w:eastAsia="hi-IN" w:bidi="hi-IN"/>
        </w:rPr>
        <w:t>Houtte'a</w:t>
      </w:r>
      <w:proofErr w:type="spellEnd"/>
      <w:r w:rsidR="003E37A9" w:rsidRPr="003F3D1F">
        <w:rPr>
          <w:rFonts w:cs="DejaVu Sans Condensed"/>
          <w:b/>
          <w:bCs/>
          <w:kern w:val="1"/>
          <w:sz w:val="24"/>
          <w:lang w:eastAsia="hi-IN" w:bidi="hi-IN"/>
        </w:rPr>
        <w:t xml:space="preserve"> (</w:t>
      </w:r>
      <w:proofErr w:type="spellStart"/>
      <w:r w:rsidRPr="00321651">
        <w:rPr>
          <w:rFonts w:cs="DejaVu Sans Condensed"/>
          <w:b/>
          <w:bCs/>
          <w:i/>
          <w:kern w:val="1"/>
          <w:sz w:val="24"/>
          <w:lang w:eastAsia="hi-IN" w:bidi="hi-IN"/>
        </w:rPr>
        <w:t>Spiraea</w:t>
      </w:r>
      <w:proofErr w:type="spellEnd"/>
      <w:r w:rsidRPr="00321651">
        <w:rPr>
          <w:rFonts w:cs="DejaVu Sans Condensed"/>
          <w:b/>
          <w:bCs/>
          <w:i/>
          <w:kern w:val="1"/>
          <w:sz w:val="24"/>
          <w:lang w:eastAsia="hi-IN" w:bidi="hi-IN"/>
        </w:rPr>
        <w:t xml:space="preserve"> × </w:t>
      </w:r>
      <w:proofErr w:type="spellStart"/>
      <w:r w:rsidRPr="00321651">
        <w:rPr>
          <w:rFonts w:cs="DejaVu Sans Condensed"/>
          <w:b/>
          <w:bCs/>
          <w:i/>
          <w:kern w:val="1"/>
          <w:sz w:val="24"/>
          <w:lang w:eastAsia="hi-IN" w:bidi="hi-IN"/>
        </w:rPr>
        <w:t>vanhoutte</w:t>
      </w:r>
      <w:proofErr w:type="spellEnd"/>
      <w:r w:rsidR="003E37A9" w:rsidRPr="00B01699">
        <w:rPr>
          <w:rFonts w:cs="DejaVu Sans Condensed"/>
          <w:b/>
          <w:bCs/>
          <w:kern w:val="1"/>
          <w:sz w:val="24"/>
          <w:lang w:eastAsia="hi-IN" w:bidi="hi-IN"/>
        </w:rPr>
        <w:t>)</w:t>
      </w:r>
      <w:r w:rsidR="003E37A9" w:rsidRPr="003F3D1F">
        <w:rPr>
          <w:rFonts w:cs="DejaVu Sans Condensed"/>
          <w:b/>
          <w:bCs/>
          <w:kern w:val="1"/>
          <w:sz w:val="24"/>
          <w:lang w:eastAsia="hi-IN" w:bidi="hi-IN"/>
        </w:rPr>
        <w:t xml:space="preserve"> – 1</w:t>
      </w:r>
      <w:r>
        <w:rPr>
          <w:rFonts w:cs="DejaVu Sans Condensed"/>
          <w:b/>
          <w:bCs/>
          <w:kern w:val="1"/>
          <w:sz w:val="24"/>
          <w:lang w:eastAsia="hi-IN" w:bidi="hi-IN"/>
        </w:rPr>
        <w:t>0</w:t>
      </w:r>
      <w:r w:rsidR="003E37A9" w:rsidRPr="003F3D1F">
        <w:rPr>
          <w:rFonts w:cs="DejaVu Sans Condensed"/>
          <w:b/>
          <w:bCs/>
          <w:kern w:val="1"/>
          <w:sz w:val="24"/>
          <w:lang w:eastAsia="hi-IN" w:bidi="hi-IN"/>
        </w:rPr>
        <w:t xml:space="preserve"> szt.</w:t>
      </w:r>
    </w:p>
    <w:p w14:paraId="4E395270" w14:textId="75D9326C" w:rsidR="00321651" w:rsidRPr="00321651" w:rsidRDefault="00321651" w:rsidP="00321651">
      <w:pPr>
        <w:pStyle w:val="Akapitzlist"/>
        <w:numPr>
          <w:ilvl w:val="0"/>
          <w:numId w:val="17"/>
        </w:numPr>
        <w:tabs>
          <w:tab w:val="left" w:pos="709"/>
        </w:tabs>
        <w:spacing w:line="288" w:lineRule="auto"/>
        <w:rPr>
          <w:rFonts w:cs="DejaVu Sans Condensed"/>
          <w:b/>
          <w:bCs/>
          <w:kern w:val="1"/>
          <w:sz w:val="24"/>
          <w:lang w:eastAsia="hi-IN" w:bidi="hi-IN"/>
        </w:rPr>
      </w:pPr>
      <w:proofErr w:type="spellStart"/>
      <w:r w:rsidRPr="00321651">
        <w:rPr>
          <w:rFonts w:cs="DejaVu Sans Condensed"/>
          <w:b/>
          <w:bCs/>
          <w:kern w:val="1"/>
          <w:sz w:val="24"/>
          <w:lang w:eastAsia="hi-IN" w:bidi="hi-IN"/>
        </w:rPr>
        <w:t>Miskant</w:t>
      </w:r>
      <w:proofErr w:type="spellEnd"/>
      <w:r w:rsidRPr="00321651">
        <w:rPr>
          <w:rFonts w:cs="DejaVu Sans Condensed"/>
          <w:b/>
          <w:bCs/>
          <w:kern w:val="1"/>
          <w:sz w:val="24"/>
          <w:lang w:eastAsia="hi-IN" w:bidi="hi-IN"/>
        </w:rPr>
        <w:t xml:space="preserve"> chiński </w:t>
      </w:r>
      <w:r>
        <w:rPr>
          <w:rFonts w:cs="DejaVu Sans Condensed"/>
          <w:b/>
          <w:bCs/>
          <w:kern w:val="1"/>
          <w:sz w:val="24"/>
          <w:lang w:eastAsia="hi-IN" w:bidi="hi-IN"/>
        </w:rPr>
        <w:t>(</w:t>
      </w:r>
      <w:proofErr w:type="spellStart"/>
      <w:r w:rsidRPr="00321651">
        <w:rPr>
          <w:rFonts w:cs="DejaVu Sans Condensed"/>
          <w:b/>
          <w:bCs/>
          <w:i/>
          <w:kern w:val="1"/>
          <w:sz w:val="24"/>
          <w:lang w:eastAsia="hi-IN" w:bidi="hi-IN"/>
        </w:rPr>
        <w:t>Miscanthus</w:t>
      </w:r>
      <w:proofErr w:type="spellEnd"/>
      <w:r w:rsidRPr="00321651">
        <w:rPr>
          <w:rFonts w:cs="DejaVu Sans Condensed"/>
          <w:b/>
          <w:bCs/>
          <w:i/>
          <w:kern w:val="1"/>
          <w:sz w:val="24"/>
          <w:lang w:eastAsia="hi-IN" w:bidi="hi-IN"/>
        </w:rPr>
        <w:t xml:space="preserve"> </w:t>
      </w:r>
      <w:proofErr w:type="spellStart"/>
      <w:r w:rsidRPr="00321651">
        <w:rPr>
          <w:rFonts w:cs="DejaVu Sans Condensed"/>
          <w:b/>
          <w:bCs/>
          <w:i/>
          <w:kern w:val="1"/>
          <w:sz w:val="24"/>
          <w:lang w:eastAsia="hi-IN" w:bidi="hi-IN"/>
        </w:rPr>
        <w:t>sinensis</w:t>
      </w:r>
      <w:proofErr w:type="spellEnd"/>
      <w:r w:rsidRPr="00321651">
        <w:rPr>
          <w:rFonts w:cs="DejaVu Sans Condensed"/>
          <w:b/>
          <w:bCs/>
          <w:i/>
          <w:kern w:val="1"/>
          <w:sz w:val="24"/>
          <w:lang w:eastAsia="hi-IN" w:bidi="hi-IN"/>
        </w:rPr>
        <w:t xml:space="preserve"> </w:t>
      </w:r>
      <w:proofErr w:type="spellStart"/>
      <w:r w:rsidRPr="00321651">
        <w:rPr>
          <w:rFonts w:cs="DejaVu Sans Condensed"/>
          <w:b/>
          <w:bCs/>
          <w:i/>
          <w:kern w:val="1"/>
          <w:sz w:val="24"/>
          <w:lang w:eastAsia="hi-IN" w:bidi="hi-IN"/>
        </w:rPr>
        <w:t>Ferner</w:t>
      </w:r>
      <w:proofErr w:type="spellEnd"/>
      <w:r w:rsidRPr="00321651">
        <w:rPr>
          <w:rFonts w:cs="DejaVu Sans Condensed"/>
          <w:b/>
          <w:bCs/>
          <w:i/>
          <w:kern w:val="1"/>
          <w:sz w:val="24"/>
          <w:lang w:eastAsia="hi-IN" w:bidi="hi-IN"/>
        </w:rPr>
        <w:t xml:space="preserve"> </w:t>
      </w:r>
      <w:proofErr w:type="spellStart"/>
      <w:r w:rsidRPr="00321651">
        <w:rPr>
          <w:rFonts w:cs="DejaVu Sans Condensed"/>
          <w:b/>
          <w:bCs/>
          <w:i/>
          <w:kern w:val="1"/>
          <w:sz w:val="24"/>
          <w:lang w:eastAsia="hi-IN" w:bidi="hi-IN"/>
        </w:rPr>
        <w:t>Osten</w:t>
      </w:r>
      <w:proofErr w:type="spellEnd"/>
      <w:r>
        <w:rPr>
          <w:rFonts w:cs="DejaVu Sans Condensed"/>
          <w:b/>
          <w:bCs/>
          <w:kern w:val="1"/>
          <w:sz w:val="24"/>
          <w:lang w:eastAsia="hi-IN" w:bidi="hi-IN"/>
        </w:rPr>
        <w:t>) – 3 szt.</w:t>
      </w:r>
    </w:p>
    <w:p w14:paraId="69081F2D" w14:textId="319F1D43" w:rsidR="008D4C06" w:rsidRPr="008D4C06" w:rsidRDefault="008D4C06" w:rsidP="008D4C06">
      <w:pPr>
        <w:pStyle w:val="Nagwek1"/>
        <w:numPr>
          <w:ilvl w:val="0"/>
          <w:numId w:val="12"/>
        </w:numPr>
        <w:spacing w:line="276" w:lineRule="auto"/>
      </w:pPr>
      <w:bookmarkStart w:id="9" w:name="_Toc136430820"/>
      <w:r>
        <w:rPr>
          <w:rFonts w:eastAsia="Times New Roman"/>
          <w:sz w:val="24"/>
          <w:szCs w:val="24"/>
        </w:rPr>
        <w:t>ZABIEGI PIELĘGNACYJNE</w:t>
      </w:r>
      <w:bookmarkEnd w:id="9"/>
    </w:p>
    <w:p w14:paraId="08B290AC" w14:textId="77777777" w:rsidR="003E37A9" w:rsidRPr="005D69B2" w:rsidRDefault="003E37A9" w:rsidP="008D4C06">
      <w:pPr>
        <w:tabs>
          <w:tab w:val="left" w:pos="709"/>
        </w:tabs>
        <w:spacing w:line="288" w:lineRule="auto"/>
        <w:ind w:left="709"/>
        <w:rPr>
          <w:rFonts w:cs="DejaVu Sans Condensed"/>
          <w:b/>
          <w:bCs/>
          <w:kern w:val="1"/>
          <w:sz w:val="24"/>
          <w:lang w:eastAsia="hi-IN" w:bidi="hi-IN"/>
        </w:rPr>
      </w:pPr>
    </w:p>
    <w:p w14:paraId="4564C4CA" w14:textId="77777777" w:rsidR="003E37A9" w:rsidRPr="002133FF" w:rsidRDefault="003E37A9" w:rsidP="003E37A9">
      <w:pPr>
        <w:pStyle w:val="Akapitzlist"/>
        <w:numPr>
          <w:ilvl w:val="0"/>
          <w:numId w:val="16"/>
        </w:numPr>
        <w:spacing w:after="200" w:line="276" w:lineRule="auto"/>
        <w:rPr>
          <w:kern w:val="2"/>
          <w:lang w:eastAsia="ar-SA"/>
        </w:rPr>
      </w:pPr>
      <w:r w:rsidRPr="002133FF">
        <w:rPr>
          <w:kern w:val="2"/>
          <w:lang w:eastAsia="ar-SA"/>
        </w:rPr>
        <w:t xml:space="preserve">Przy każdym z drzew umieścić należy tabliczkę z informacją o rodzaju drzewa (po polsku i po łacinie jw.). Tabliczka informacyjna w formie drewnianego słupa o wys. 1,1 m z tabliczką z tworzywa sztucznego o wymiarach 30 x 20 cm. Formę graficzną tablic uzgodnić z zamawiającym. </w:t>
      </w:r>
    </w:p>
    <w:p w14:paraId="45DE5CF6" w14:textId="77777777" w:rsidR="003E37A9" w:rsidRPr="002133FF" w:rsidRDefault="003E37A9" w:rsidP="003E37A9">
      <w:pPr>
        <w:pStyle w:val="Akapitzlist"/>
        <w:numPr>
          <w:ilvl w:val="0"/>
          <w:numId w:val="16"/>
        </w:numPr>
        <w:spacing w:after="200" w:line="276" w:lineRule="auto"/>
        <w:rPr>
          <w:kern w:val="2"/>
          <w:lang w:eastAsia="ar-SA"/>
        </w:rPr>
      </w:pPr>
      <w:r w:rsidRPr="002133FF">
        <w:rPr>
          <w:kern w:val="2"/>
          <w:lang w:eastAsia="ar-SA"/>
        </w:rPr>
        <w:t xml:space="preserve">Grunt pod nasadzenia przygotować poprzez wymianę na ziemię urodzajną zalecaną dla danego gatunku, zaprawiony właściwą mikoryzą, średnica koła 1,0 m, głębokość wymiany 1,0 m, ograniczony obrzeżem trawnikowym płytkim, pokryty </w:t>
      </w:r>
      <w:proofErr w:type="spellStart"/>
      <w:r w:rsidRPr="002133FF">
        <w:rPr>
          <w:kern w:val="2"/>
          <w:lang w:eastAsia="ar-SA"/>
        </w:rPr>
        <w:t>agrowłókniną</w:t>
      </w:r>
      <w:proofErr w:type="spellEnd"/>
      <w:r w:rsidRPr="002133FF">
        <w:rPr>
          <w:kern w:val="2"/>
          <w:lang w:eastAsia="ar-SA"/>
        </w:rPr>
        <w:t xml:space="preserve"> i warstwą kory ozdobnej drobno mielonej.</w:t>
      </w:r>
    </w:p>
    <w:p w14:paraId="7EA13290" w14:textId="77777777" w:rsidR="003E37A9" w:rsidRPr="002133FF" w:rsidRDefault="003E37A9" w:rsidP="003E37A9">
      <w:pPr>
        <w:pStyle w:val="Akapitzlist"/>
        <w:numPr>
          <w:ilvl w:val="0"/>
          <w:numId w:val="16"/>
        </w:numPr>
        <w:spacing w:after="200" w:line="276" w:lineRule="auto"/>
        <w:rPr>
          <w:kern w:val="2"/>
          <w:lang w:eastAsia="ar-SA"/>
        </w:rPr>
      </w:pPr>
      <w:r w:rsidRPr="002133FF">
        <w:rPr>
          <w:kern w:val="2"/>
          <w:lang w:eastAsia="ar-SA"/>
        </w:rPr>
        <w:t>Wszelkie prace przy przygotowaniu podłoża mają zapewnić roślinom prawidłowy wzrost i rozwój. Teren przeznaczony pod nasadzenia drzew, krzewów i do zakładania trawników należy oczyścić z resztek budowlanych, chwastów i innych zanieczyszczeń. Miejsca, w których nastąpiło znaczne zagęszczenie podłoża, poprzez składowanie materiałów, ruch pojazdów, czy z jakichkolwiek innych przyczyn, grunt powinien być spulchniony na taką głębokość, aby mieć pewność, że w miejscach tych nie będzie stagnowała woda, nie mniejszą jednak niż 40 cm. Przyjęto, że na cały teren, po zakończeniu prac budowlanych, zostanie nawieziona ziemia urodzajna. Humus zgromadzony przed rozpoczęciem budowy, może zostać wykorzystany jako podłoże. Poziom ziemi nieurodzajnej powinien być o ok. 30 cm niżej od docelowych rzędnych terenu. Należy odpowiednio wyprofilować spadki, tak aby umożliwiały one odprowadzenie wody i nie powodowały zastoin.</w:t>
      </w:r>
    </w:p>
    <w:p w14:paraId="091DBF6B" w14:textId="77777777" w:rsidR="003E37A9" w:rsidRPr="002133FF" w:rsidRDefault="003E37A9" w:rsidP="003E37A9">
      <w:pPr>
        <w:pStyle w:val="Akapitzlist"/>
        <w:numPr>
          <w:ilvl w:val="0"/>
          <w:numId w:val="16"/>
        </w:numPr>
        <w:spacing w:after="200" w:line="276" w:lineRule="auto"/>
        <w:rPr>
          <w:kern w:val="2"/>
          <w:lang w:eastAsia="ar-SA"/>
        </w:rPr>
      </w:pPr>
      <w:r w:rsidRPr="002133FF">
        <w:rPr>
          <w:kern w:val="2"/>
          <w:lang w:eastAsia="ar-SA"/>
        </w:rPr>
        <w:t>Pod nasadzenia przewiduje się nawiezienie 30 cm po uwałowaniu ziemi urodzajnej, o dobrej przepuszczalności i strukturze, o pH ok. 7 chyba, że rośliny zawarte w specyfikacji mają odmienne wymagania glebowe.</w:t>
      </w:r>
    </w:p>
    <w:p w14:paraId="55451E26" w14:textId="77777777" w:rsidR="003E37A9" w:rsidRPr="002133FF" w:rsidRDefault="003E37A9" w:rsidP="003E37A9">
      <w:pPr>
        <w:pStyle w:val="Akapitzlist"/>
        <w:numPr>
          <w:ilvl w:val="0"/>
          <w:numId w:val="16"/>
        </w:numPr>
        <w:spacing w:after="200" w:line="276" w:lineRule="auto"/>
        <w:rPr>
          <w:kern w:val="2"/>
          <w:lang w:eastAsia="ar-SA"/>
        </w:rPr>
      </w:pPr>
      <w:r w:rsidRPr="002133FF">
        <w:rPr>
          <w:kern w:val="2"/>
          <w:lang w:eastAsia="ar-SA"/>
        </w:rPr>
        <w:t xml:space="preserve">Ziemia urodzajna powinna być wyrównana zgodnie z rzędnymi, 1,0 cm poniżej poziomu chodników i krawężników drogowych. Warstwa powierzchniowa powinna być pozbawiona kamieni i wszelkich zanieczyszczeń. Przed rozpoczęciem </w:t>
      </w:r>
      <w:proofErr w:type="spellStart"/>
      <w:r w:rsidRPr="002133FF">
        <w:rPr>
          <w:kern w:val="2"/>
          <w:lang w:eastAsia="ar-SA"/>
        </w:rPr>
        <w:t>nasadzeń</w:t>
      </w:r>
      <w:proofErr w:type="spellEnd"/>
      <w:r w:rsidRPr="002133FF">
        <w:rPr>
          <w:kern w:val="2"/>
          <w:lang w:eastAsia="ar-SA"/>
        </w:rPr>
        <w:t xml:space="preserve"> należy przekopać glebę na głębokość ok. 30 cm.</w:t>
      </w:r>
    </w:p>
    <w:p w14:paraId="57A26D12" w14:textId="77777777" w:rsidR="003E37A9" w:rsidRPr="002133FF" w:rsidRDefault="003E37A9" w:rsidP="003E37A9">
      <w:pPr>
        <w:pStyle w:val="Akapitzlist"/>
        <w:numPr>
          <w:ilvl w:val="0"/>
          <w:numId w:val="16"/>
        </w:numPr>
        <w:spacing w:after="200" w:line="276" w:lineRule="auto"/>
        <w:rPr>
          <w:kern w:val="2"/>
          <w:lang w:eastAsia="ar-SA"/>
        </w:rPr>
      </w:pPr>
      <w:r w:rsidRPr="002133FF">
        <w:rPr>
          <w:kern w:val="2"/>
          <w:lang w:eastAsia="ar-SA"/>
        </w:rPr>
        <w:lastRenderedPageBreak/>
        <w:t xml:space="preserve">Przed przystąpieniem do wykonywania </w:t>
      </w:r>
      <w:proofErr w:type="spellStart"/>
      <w:r w:rsidRPr="002133FF">
        <w:rPr>
          <w:kern w:val="2"/>
          <w:lang w:eastAsia="ar-SA"/>
        </w:rPr>
        <w:t>nasadzeń</w:t>
      </w:r>
      <w:proofErr w:type="spellEnd"/>
      <w:r w:rsidRPr="002133FF">
        <w:rPr>
          <w:kern w:val="2"/>
          <w:lang w:eastAsia="ar-SA"/>
        </w:rPr>
        <w:t xml:space="preserve"> roślinnych glebę należy przygotować i uprawić poprzez stworzenie odpowiedniej jej struktury i dostarczenie materiału organicznego. Dla </w:t>
      </w:r>
      <w:proofErr w:type="spellStart"/>
      <w:r w:rsidRPr="002133FF">
        <w:rPr>
          <w:kern w:val="2"/>
          <w:lang w:eastAsia="ar-SA"/>
        </w:rPr>
        <w:t>nasadzeń</w:t>
      </w:r>
      <w:proofErr w:type="spellEnd"/>
      <w:r w:rsidRPr="002133FF">
        <w:rPr>
          <w:kern w:val="2"/>
          <w:lang w:eastAsia="ar-SA"/>
        </w:rPr>
        <w:t xml:space="preserve"> pojedynczych doły do połowy zaprawić odpowiednią ziemią ogrodniczą. Należy dążyć do tego aby ziemia w pojemniku, ziemia w dole i w otoczeniu drzewa miały zbliżoną strukturę. Dla </w:t>
      </w:r>
      <w:proofErr w:type="spellStart"/>
      <w:r w:rsidRPr="002133FF">
        <w:rPr>
          <w:kern w:val="2"/>
          <w:lang w:eastAsia="ar-SA"/>
        </w:rPr>
        <w:t>nasadzeń</w:t>
      </w:r>
      <w:proofErr w:type="spellEnd"/>
      <w:r w:rsidRPr="002133FF">
        <w:rPr>
          <w:kern w:val="2"/>
          <w:lang w:eastAsia="ar-SA"/>
        </w:rPr>
        <w:t xml:space="preserve"> grupowych istniejące podłoże usunąć i zastąpić je odpowiednią żyzną ziemią ogrodniczą. Przed nawiezieniem ziemi kompostowej podłoże pozostałe po usunięciu wierzchniej warstwy gleby przekopać na głębokość co najmniej 20 cm. Należy również sprawdzić odczyn gleby, dla większości drzew i krzewów odczyn powinien wynosić pH 6,5-7. Doły do sadzenia drzew powinny być o 30 cm szersze i 40 cm głębsze niż bryła korzeniowa.</w:t>
      </w:r>
    </w:p>
    <w:p w14:paraId="0D3F4081" w14:textId="77777777" w:rsidR="003E37A9" w:rsidRPr="002133FF" w:rsidRDefault="003E37A9" w:rsidP="003E37A9">
      <w:pPr>
        <w:pStyle w:val="Akapitzlist"/>
        <w:numPr>
          <w:ilvl w:val="0"/>
          <w:numId w:val="16"/>
        </w:numPr>
        <w:spacing w:after="200" w:line="276" w:lineRule="auto"/>
        <w:rPr>
          <w:kern w:val="2"/>
          <w:lang w:eastAsia="ar-SA"/>
        </w:rPr>
      </w:pPr>
      <w:r w:rsidRPr="002133FF">
        <w:rPr>
          <w:kern w:val="2"/>
          <w:lang w:eastAsia="ar-SA"/>
        </w:rPr>
        <w:t>Do zaprawy dołów należy użyć mieszanki substratu torfowego i ziemi urodzajnej w proporcjach zależnych od żyzności danej gleby i wymagań poszczególnych roślin. Pojemniki i wszelkie opakowania bryły korzeniowej nie ulegające szybkiej biodegradacji, należy usunąć przed sadzeniem roślin. Głębokość sadzenia drzewa powinna być taka jak w szkółce. Niedopuszczalne jest zasypywanie ziemią pni. Ziemię w dołach należy zagęszczać tak, aby nie uszkodzić bryły korzeniowej. Po posadzeniu, wokół drzewa uformować miskę ułatwiającą podlewanie. Drzewo należy obficie podlać i w razie konieczności powstałe w glebie szczeliny uzupełnić mieszanką ziemi i torfu.</w:t>
      </w:r>
    </w:p>
    <w:p w14:paraId="4E9A5D18" w14:textId="77777777" w:rsidR="003E37A9" w:rsidRPr="002133FF" w:rsidRDefault="003E37A9" w:rsidP="003E37A9">
      <w:pPr>
        <w:pStyle w:val="Akapitzlist"/>
        <w:numPr>
          <w:ilvl w:val="0"/>
          <w:numId w:val="16"/>
        </w:numPr>
        <w:spacing w:after="200" w:line="276" w:lineRule="auto"/>
        <w:rPr>
          <w:kern w:val="2"/>
          <w:lang w:eastAsia="ar-SA"/>
        </w:rPr>
      </w:pPr>
      <w:r w:rsidRPr="002133FF">
        <w:rPr>
          <w:kern w:val="2"/>
          <w:lang w:eastAsia="ar-SA"/>
        </w:rPr>
        <w:t>Przy wybieraniu pory sadzenia krzewów należy zwrócić uwagę na sprzyjające warunki atmosferyczne takie jak: umiarkowana temperatura powietrza i gleby, ocienienie, dostateczna wilgotność powietrza, pogoda bezwietrzna. Niedopuszczalne jest sadzenie drzew i krzewów w czasie silnych przymrozków lub w zamarzniętą ziemię. Ustalając porę sadzenia należy stosować się do zasad sztuki ogrodniczej. Najlepszym okresem do sadzenia wszelkich roślin jest wiosna i jesień. Umiarkowana temperatura, zwykle sporo opadów oraz niezbyt intensywny wzrost roślin sprzyjają dobremu przyjmowaniu się na nowym miejscu.</w:t>
      </w:r>
    </w:p>
    <w:p w14:paraId="12F23F75" w14:textId="77777777" w:rsidR="003E37A9" w:rsidRPr="005D69B2" w:rsidRDefault="003E37A9" w:rsidP="003E37A9">
      <w:pPr>
        <w:pStyle w:val="Akapitzlist"/>
        <w:numPr>
          <w:ilvl w:val="0"/>
          <w:numId w:val="16"/>
        </w:numPr>
        <w:spacing w:after="200" w:line="276" w:lineRule="auto"/>
        <w:rPr>
          <w:rFonts w:cs="DejaVu Sans Condensed"/>
          <w:sz w:val="24"/>
        </w:rPr>
      </w:pPr>
      <w:r w:rsidRPr="002133FF">
        <w:rPr>
          <w:kern w:val="2"/>
          <w:lang w:eastAsia="ar-SA"/>
        </w:rPr>
        <w:t>Jeżeli bryły roślin uległy podczas transportu przesuszeniu, należy je na kilka godzin przed sadzeniem</w:t>
      </w:r>
      <w:r w:rsidRPr="005D69B2">
        <w:rPr>
          <w:rFonts w:cs="DejaVu Sans Condensed"/>
          <w:sz w:val="24"/>
        </w:rPr>
        <w:t xml:space="preserve"> silnie spryskać lub zanurzyć do wody. Zanurzenie nie powinno jednak spowodować rozpłynięcia się bryły. Podczas przenoszenia roślin należy chwytać za pojemnik. Miejsce sadzenia należy starannie przygotować. W tym celu trzeba wykopać dół o średnicy co najmniej dwa razy większej niż średnica pojemnika w którym uprawiana była roślina. Jego ściany nie powinny być gładkie (zwłaszcza gdy gleba jest ciężka gliniasta), dobrze jest ponacinać je łopatą. </w:t>
      </w:r>
    </w:p>
    <w:p w14:paraId="727927E5" w14:textId="697FE233" w:rsidR="003E37A9" w:rsidRDefault="003E37A9" w:rsidP="003E37A9">
      <w:pPr>
        <w:pStyle w:val="Akapitzlist"/>
        <w:numPr>
          <w:ilvl w:val="0"/>
          <w:numId w:val="16"/>
        </w:numPr>
        <w:spacing w:after="200" w:line="276" w:lineRule="auto"/>
        <w:rPr>
          <w:rFonts w:cs="DejaVu Sans Condensed"/>
          <w:sz w:val="24"/>
        </w:rPr>
      </w:pPr>
      <w:r w:rsidRPr="002133FF">
        <w:rPr>
          <w:rFonts w:cs="DejaVu Sans Condensed"/>
          <w:sz w:val="24"/>
        </w:rPr>
        <w:t>Drzewa należy zabezpieczyć palikami – 3 paliki na jedno drzewo - i odpowiednim wiązaniem. Paliki powinny mieć wysokość ok. 1,5-1,8 m od poziomu gruntu i być wbite po włożeniu bryły korzeniowej do dołu, lecz przed jej zasypaniem, na głębokość ok. 1,0 m. Nie mogą ocierać korony młodych drew. Paliki mają być zabezpieczone przed szkodliwym działaniem warunków atmosferycznych. Przy sadzeniu należy</w:t>
      </w:r>
      <w:r w:rsidRPr="005D69B2">
        <w:rPr>
          <w:rFonts w:cs="DejaVu Sans Condensed"/>
          <w:sz w:val="24"/>
        </w:rPr>
        <w:t xml:space="preserve"> zwrócić szczególną uwagę na nie naruszenie systemu korzeniowego istniejących drzew.</w:t>
      </w:r>
    </w:p>
    <w:p w14:paraId="2347A5A0" w14:textId="77777777" w:rsidR="00FC0DEB" w:rsidRDefault="00FC0DEB" w:rsidP="00FC0DEB">
      <w:pPr>
        <w:spacing w:after="200" w:line="276" w:lineRule="auto"/>
        <w:rPr>
          <w:rFonts w:cs="DejaVu Sans Condensed"/>
          <w:sz w:val="24"/>
        </w:rPr>
      </w:pPr>
    </w:p>
    <w:p w14:paraId="5FBCEC34" w14:textId="77777777" w:rsidR="00FC0DEB" w:rsidRDefault="00FC0DEB" w:rsidP="00FC0DEB">
      <w:pPr>
        <w:spacing w:after="200" w:line="276" w:lineRule="auto"/>
        <w:rPr>
          <w:rFonts w:cs="DejaVu Sans Condensed"/>
          <w:sz w:val="24"/>
        </w:rPr>
      </w:pPr>
    </w:p>
    <w:p w14:paraId="6DBE6A51" w14:textId="77777777" w:rsidR="00FC0DEB" w:rsidRDefault="00FC0DEB" w:rsidP="00FC0DEB">
      <w:pPr>
        <w:spacing w:after="200" w:line="276" w:lineRule="auto"/>
        <w:rPr>
          <w:rFonts w:cs="DejaVu Sans Condensed"/>
          <w:sz w:val="24"/>
        </w:rPr>
      </w:pPr>
    </w:p>
    <w:p w14:paraId="3D01A70D" w14:textId="77777777" w:rsidR="00FC0DEB" w:rsidRDefault="00FC0DEB" w:rsidP="00FC0DEB">
      <w:pPr>
        <w:spacing w:after="200" w:line="276" w:lineRule="auto"/>
        <w:rPr>
          <w:rFonts w:cs="DejaVu Sans Condensed"/>
          <w:sz w:val="24"/>
        </w:rPr>
      </w:pPr>
    </w:p>
    <w:p w14:paraId="037280DB" w14:textId="77777777" w:rsidR="00FC0DEB" w:rsidRDefault="00FC0DEB" w:rsidP="00FC0DEB">
      <w:pPr>
        <w:spacing w:after="200" w:line="276" w:lineRule="auto"/>
        <w:rPr>
          <w:rFonts w:cs="DejaVu Sans Condensed"/>
          <w:sz w:val="24"/>
        </w:rPr>
      </w:pPr>
    </w:p>
    <w:p w14:paraId="588598D9" w14:textId="77777777" w:rsidR="00FC0DEB" w:rsidRPr="00FC0DEB" w:rsidRDefault="00FC0DEB" w:rsidP="00FC0DEB">
      <w:pPr>
        <w:spacing w:after="200" w:line="276" w:lineRule="auto"/>
        <w:rPr>
          <w:rFonts w:cs="DejaVu Sans Condensed"/>
          <w:sz w:val="24"/>
        </w:rPr>
      </w:pPr>
    </w:p>
    <w:p w14:paraId="1157F74D" w14:textId="77F3D207" w:rsidR="00FC0DEB" w:rsidRDefault="00FC0DEB" w:rsidP="00FC0DEB">
      <w:pPr>
        <w:pStyle w:val="Akapitzlist"/>
        <w:numPr>
          <w:ilvl w:val="0"/>
          <w:numId w:val="16"/>
        </w:numPr>
        <w:tabs>
          <w:tab w:val="left" w:pos="709"/>
        </w:tabs>
        <w:spacing w:line="288" w:lineRule="auto"/>
        <w:rPr>
          <w:rFonts w:cs="DejaVu Sans Condensed"/>
          <w:b/>
          <w:bCs/>
          <w:kern w:val="1"/>
          <w:sz w:val="24"/>
          <w:lang w:eastAsia="hi-IN" w:bidi="hi-IN"/>
        </w:rPr>
      </w:pPr>
      <w:r>
        <w:rPr>
          <w:rFonts w:cs="DejaVu Sans Condensed"/>
          <w:b/>
          <w:bCs/>
          <w:kern w:val="1"/>
          <w:sz w:val="24"/>
          <w:lang w:eastAsia="hi-IN" w:bidi="hi-IN"/>
        </w:rPr>
        <w:lastRenderedPageBreak/>
        <w:t>Grab pospolity</w:t>
      </w:r>
      <w:r w:rsidRPr="003F3D1F">
        <w:rPr>
          <w:b/>
          <w:bCs/>
          <w:i/>
          <w:iCs/>
          <w:sz w:val="24"/>
          <w:shd w:val="clear" w:color="auto" w:fill="FFFFFF"/>
        </w:rPr>
        <w:t xml:space="preserve"> (</w:t>
      </w:r>
      <w:proofErr w:type="spellStart"/>
      <w:r w:rsidRPr="001756EC">
        <w:rPr>
          <w:b/>
          <w:bCs/>
          <w:i/>
          <w:iCs/>
          <w:kern w:val="20"/>
          <w:sz w:val="24"/>
          <w:shd w:val="clear" w:color="auto" w:fill="FFFFFF"/>
        </w:rPr>
        <w:t>Carpinus</w:t>
      </w:r>
      <w:proofErr w:type="spellEnd"/>
      <w:r w:rsidRPr="001756EC">
        <w:rPr>
          <w:b/>
          <w:bCs/>
          <w:i/>
          <w:iCs/>
          <w:kern w:val="20"/>
          <w:sz w:val="24"/>
          <w:shd w:val="clear" w:color="auto" w:fill="FFFFFF"/>
        </w:rPr>
        <w:t xml:space="preserve"> </w:t>
      </w:r>
      <w:proofErr w:type="spellStart"/>
      <w:r w:rsidRPr="001756EC">
        <w:rPr>
          <w:b/>
          <w:bCs/>
          <w:i/>
          <w:iCs/>
          <w:kern w:val="20"/>
          <w:sz w:val="24"/>
          <w:shd w:val="clear" w:color="auto" w:fill="FFFFFF"/>
        </w:rPr>
        <w:t>betulus</w:t>
      </w:r>
      <w:proofErr w:type="spellEnd"/>
      <w:r w:rsidRPr="001756EC">
        <w:rPr>
          <w:b/>
          <w:bCs/>
          <w:i/>
          <w:iCs/>
          <w:kern w:val="20"/>
          <w:sz w:val="24"/>
          <w:shd w:val="clear" w:color="auto" w:fill="FFFFFF"/>
        </w:rPr>
        <w:t xml:space="preserve"> L</w:t>
      </w:r>
      <w:r w:rsidRPr="003F3D1F">
        <w:rPr>
          <w:b/>
          <w:bCs/>
          <w:i/>
          <w:iCs/>
          <w:sz w:val="24"/>
          <w:shd w:val="clear" w:color="auto" w:fill="FFFFFF"/>
        </w:rPr>
        <w:t>)</w:t>
      </w:r>
      <w:r w:rsidRPr="003F3D1F">
        <w:rPr>
          <w:rFonts w:cs="DejaVu Sans Condensed"/>
          <w:b/>
          <w:bCs/>
          <w:kern w:val="1"/>
          <w:sz w:val="24"/>
          <w:lang w:eastAsia="hi-IN" w:bidi="hi-IN"/>
        </w:rPr>
        <w:t xml:space="preserve"> </w:t>
      </w:r>
    </w:p>
    <w:p w14:paraId="1FA30473" w14:textId="77777777" w:rsidR="00CA1098" w:rsidRPr="00CA1098" w:rsidRDefault="00CA1098" w:rsidP="00CA1098">
      <w:pPr>
        <w:tabs>
          <w:tab w:val="left" w:pos="709"/>
        </w:tabs>
        <w:spacing w:line="288" w:lineRule="auto"/>
        <w:ind w:left="708" w:firstLine="0"/>
        <w:rPr>
          <w:rFonts w:cs="DejaVu Sans Condensed"/>
          <w:b/>
          <w:bCs/>
          <w:kern w:val="1"/>
          <w:sz w:val="24"/>
          <w:lang w:eastAsia="hi-IN" w:bidi="hi-IN"/>
        </w:rPr>
      </w:pPr>
    </w:p>
    <w:p w14:paraId="367337FB" w14:textId="6B086E35" w:rsidR="00EA048D" w:rsidRDefault="00CE2216" w:rsidP="00EA048D">
      <w:pPr>
        <w:tabs>
          <w:tab w:val="left" w:pos="709"/>
        </w:tabs>
        <w:spacing w:line="288" w:lineRule="auto"/>
        <w:rPr>
          <w:rFonts w:cs="DejaVu Sans Condensed"/>
          <w:b/>
          <w:bCs/>
          <w:kern w:val="1"/>
          <w:sz w:val="24"/>
          <w:lang w:eastAsia="hi-IN" w:bidi="hi-IN"/>
        </w:rPr>
      </w:pPr>
      <w:r>
        <w:rPr>
          <w:rFonts w:cs="DejaVu Sans Condensed"/>
          <w:b/>
          <w:bCs/>
          <w:noProof/>
          <w:kern w:val="1"/>
          <w:sz w:val="24"/>
        </w:rPr>
        <w:drawing>
          <wp:inline distT="0" distB="0" distL="0" distR="0" wp14:anchorId="3D78D7DF" wp14:editId="50642D9A">
            <wp:extent cx="5304266" cy="4010025"/>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b pospolity.jpg"/>
                    <pic:cNvPicPr/>
                  </pic:nvPicPr>
                  <pic:blipFill>
                    <a:blip r:embed="rId10">
                      <a:extLst>
                        <a:ext uri="{28A0092B-C50C-407E-A947-70E740481C1C}">
                          <a14:useLocalDpi xmlns:a14="http://schemas.microsoft.com/office/drawing/2010/main" val="0"/>
                        </a:ext>
                      </a:extLst>
                    </a:blip>
                    <a:stretch>
                      <a:fillRect/>
                    </a:stretch>
                  </pic:blipFill>
                  <pic:spPr>
                    <a:xfrm>
                      <a:off x="0" y="0"/>
                      <a:ext cx="5363184" cy="4054567"/>
                    </a:xfrm>
                    <a:prstGeom prst="rect">
                      <a:avLst/>
                    </a:prstGeom>
                  </pic:spPr>
                </pic:pic>
              </a:graphicData>
            </a:graphic>
          </wp:inline>
        </w:drawing>
      </w:r>
    </w:p>
    <w:p w14:paraId="728B8718" w14:textId="77777777" w:rsidR="0086665B" w:rsidRDefault="0086665B" w:rsidP="00EA048D">
      <w:pPr>
        <w:tabs>
          <w:tab w:val="left" w:pos="709"/>
        </w:tabs>
        <w:spacing w:line="288" w:lineRule="auto"/>
        <w:rPr>
          <w:rFonts w:cs="DejaVu Sans Condensed"/>
          <w:b/>
          <w:bCs/>
          <w:kern w:val="1"/>
          <w:sz w:val="24"/>
          <w:lang w:eastAsia="hi-IN" w:bidi="hi-IN"/>
        </w:rPr>
      </w:pPr>
    </w:p>
    <w:p w14:paraId="37B1C0D3" w14:textId="77777777" w:rsidR="00CA1098" w:rsidRDefault="00FC0DEB" w:rsidP="00FC0DEB">
      <w:pPr>
        <w:pStyle w:val="Akapitzlist"/>
        <w:numPr>
          <w:ilvl w:val="0"/>
          <w:numId w:val="16"/>
        </w:numPr>
        <w:tabs>
          <w:tab w:val="left" w:pos="709"/>
        </w:tabs>
        <w:spacing w:line="288" w:lineRule="auto"/>
        <w:rPr>
          <w:rFonts w:cs="DejaVu Sans Condensed"/>
          <w:b/>
          <w:bCs/>
          <w:kern w:val="1"/>
          <w:sz w:val="24"/>
          <w:lang w:eastAsia="hi-IN" w:bidi="hi-IN"/>
        </w:rPr>
      </w:pPr>
      <w:r w:rsidRPr="00AE2159">
        <w:rPr>
          <w:b/>
          <w:bCs/>
          <w:iCs/>
          <w:kern w:val="20"/>
          <w:sz w:val="24"/>
          <w:shd w:val="clear" w:color="auto" w:fill="FFFFFF"/>
        </w:rPr>
        <w:t xml:space="preserve">Wiśnia piłkowana </w:t>
      </w:r>
      <w:r>
        <w:rPr>
          <w:b/>
          <w:bCs/>
          <w:iCs/>
          <w:kern w:val="20"/>
          <w:sz w:val="24"/>
          <w:shd w:val="clear" w:color="auto" w:fill="FFFFFF"/>
        </w:rPr>
        <w:t>‘</w:t>
      </w:r>
      <w:r w:rsidRPr="00AE2159">
        <w:rPr>
          <w:b/>
          <w:bCs/>
          <w:iCs/>
          <w:kern w:val="20"/>
          <w:sz w:val="24"/>
          <w:shd w:val="clear" w:color="auto" w:fill="FFFFFF"/>
        </w:rPr>
        <w:t>Kazan</w:t>
      </w:r>
      <w:r>
        <w:rPr>
          <w:b/>
          <w:bCs/>
          <w:iCs/>
          <w:kern w:val="20"/>
          <w:sz w:val="24"/>
          <w:shd w:val="clear" w:color="auto" w:fill="FFFFFF"/>
        </w:rPr>
        <w:t>’</w:t>
      </w:r>
      <w:r w:rsidRPr="003F3D1F">
        <w:rPr>
          <w:b/>
          <w:bCs/>
          <w:i/>
          <w:iCs/>
          <w:kern w:val="20"/>
          <w:sz w:val="24"/>
          <w:shd w:val="clear" w:color="auto" w:fill="FFFFFF"/>
        </w:rPr>
        <w:t xml:space="preserve"> ( </w:t>
      </w:r>
      <w:proofErr w:type="spellStart"/>
      <w:r>
        <w:rPr>
          <w:b/>
          <w:bCs/>
          <w:i/>
          <w:iCs/>
          <w:sz w:val="24"/>
          <w:shd w:val="clear" w:color="auto" w:fill="FFFFFF"/>
        </w:rPr>
        <w:t>Prunus</w:t>
      </w:r>
      <w:proofErr w:type="spellEnd"/>
      <w:r>
        <w:rPr>
          <w:b/>
          <w:bCs/>
          <w:i/>
          <w:iCs/>
          <w:sz w:val="24"/>
          <w:shd w:val="clear" w:color="auto" w:fill="FFFFFF"/>
        </w:rPr>
        <w:t xml:space="preserve"> </w:t>
      </w:r>
      <w:proofErr w:type="spellStart"/>
      <w:r>
        <w:rPr>
          <w:b/>
          <w:bCs/>
          <w:i/>
          <w:iCs/>
          <w:sz w:val="24"/>
          <w:shd w:val="clear" w:color="auto" w:fill="FFFFFF"/>
        </w:rPr>
        <w:t>serrulata</w:t>
      </w:r>
      <w:proofErr w:type="spellEnd"/>
      <w:r w:rsidRPr="003F3D1F">
        <w:rPr>
          <w:b/>
          <w:bCs/>
          <w:i/>
          <w:iCs/>
          <w:kern w:val="20"/>
          <w:sz w:val="24"/>
          <w:shd w:val="clear" w:color="auto" w:fill="FFFFFF"/>
        </w:rPr>
        <w:t>)</w:t>
      </w:r>
      <w:r w:rsidRPr="003F3D1F">
        <w:rPr>
          <w:rFonts w:cs="DejaVu Sans Condensed"/>
          <w:b/>
          <w:bCs/>
          <w:kern w:val="1"/>
          <w:sz w:val="24"/>
          <w:lang w:eastAsia="hi-IN" w:bidi="hi-IN"/>
        </w:rPr>
        <w:t xml:space="preserve"> </w:t>
      </w:r>
    </w:p>
    <w:p w14:paraId="3071F94C" w14:textId="77777777" w:rsidR="00CA1098" w:rsidRDefault="00CA1098" w:rsidP="00CA1098">
      <w:pPr>
        <w:pStyle w:val="Akapitzlist"/>
        <w:tabs>
          <w:tab w:val="left" w:pos="709"/>
        </w:tabs>
        <w:spacing w:line="288" w:lineRule="auto"/>
        <w:ind w:left="1068" w:firstLine="0"/>
        <w:rPr>
          <w:rFonts w:cs="DejaVu Sans Condensed"/>
          <w:b/>
          <w:bCs/>
          <w:kern w:val="1"/>
          <w:sz w:val="24"/>
          <w:lang w:eastAsia="hi-IN" w:bidi="hi-IN"/>
        </w:rPr>
      </w:pPr>
    </w:p>
    <w:p w14:paraId="76B70196" w14:textId="3EA2FD71" w:rsidR="00FC0DEB" w:rsidRDefault="00CA1098" w:rsidP="00CA1098">
      <w:pPr>
        <w:pStyle w:val="Akapitzlist"/>
        <w:tabs>
          <w:tab w:val="left" w:pos="709"/>
        </w:tabs>
        <w:spacing w:line="288" w:lineRule="auto"/>
        <w:ind w:left="1068" w:firstLine="0"/>
        <w:rPr>
          <w:rFonts w:cs="DejaVu Sans Condensed"/>
          <w:b/>
          <w:bCs/>
          <w:kern w:val="1"/>
          <w:sz w:val="24"/>
          <w:lang w:eastAsia="hi-IN" w:bidi="hi-IN"/>
        </w:rPr>
      </w:pPr>
      <w:r>
        <w:rPr>
          <w:rFonts w:cs="DejaVu Sans Condensed"/>
          <w:b/>
          <w:bCs/>
          <w:noProof/>
          <w:kern w:val="1"/>
          <w:sz w:val="24"/>
        </w:rPr>
        <w:drawing>
          <wp:inline distT="0" distB="0" distL="0" distR="0" wp14:anchorId="0DE1AC33" wp14:editId="40EC9056">
            <wp:extent cx="5012808" cy="3762375"/>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iśnia chińska.jpg"/>
                    <pic:cNvPicPr/>
                  </pic:nvPicPr>
                  <pic:blipFill>
                    <a:blip r:embed="rId11">
                      <a:extLst>
                        <a:ext uri="{28A0092B-C50C-407E-A947-70E740481C1C}">
                          <a14:useLocalDpi xmlns:a14="http://schemas.microsoft.com/office/drawing/2010/main" val="0"/>
                        </a:ext>
                      </a:extLst>
                    </a:blip>
                    <a:stretch>
                      <a:fillRect/>
                    </a:stretch>
                  </pic:blipFill>
                  <pic:spPr>
                    <a:xfrm>
                      <a:off x="0" y="0"/>
                      <a:ext cx="5110678" cy="3835832"/>
                    </a:xfrm>
                    <a:prstGeom prst="rect">
                      <a:avLst/>
                    </a:prstGeom>
                  </pic:spPr>
                </pic:pic>
              </a:graphicData>
            </a:graphic>
          </wp:inline>
        </w:drawing>
      </w:r>
      <w:r w:rsidR="00FC0DEB" w:rsidRPr="003F3D1F">
        <w:rPr>
          <w:rFonts w:cs="DejaVu Sans Condensed"/>
          <w:b/>
          <w:bCs/>
          <w:kern w:val="1"/>
          <w:sz w:val="24"/>
          <w:lang w:eastAsia="hi-IN" w:bidi="hi-IN"/>
        </w:rPr>
        <w:t xml:space="preserve"> </w:t>
      </w:r>
    </w:p>
    <w:p w14:paraId="12D9AAEB" w14:textId="77777777" w:rsidR="00EC77EA" w:rsidRDefault="00EC77EA" w:rsidP="00CA1098">
      <w:pPr>
        <w:pStyle w:val="Akapitzlist"/>
        <w:tabs>
          <w:tab w:val="left" w:pos="709"/>
        </w:tabs>
        <w:spacing w:line="288" w:lineRule="auto"/>
        <w:ind w:left="1068" w:firstLine="0"/>
        <w:rPr>
          <w:rFonts w:cs="DejaVu Sans Condensed"/>
          <w:b/>
          <w:bCs/>
          <w:kern w:val="1"/>
          <w:sz w:val="24"/>
          <w:lang w:eastAsia="hi-IN" w:bidi="hi-IN"/>
        </w:rPr>
      </w:pPr>
    </w:p>
    <w:p w14:paraId="65C4D5AB" w14:textId="297F4F87" w:rsidR="00FC0DEB" w:rsidRPr="00EC77EA" w:rsidRDefault="00FC0DEB" w:rsidP="00FC0DEB">
      <w:pPr>
        <w:pStyle w:val="Akapitzlist"/>
        <w:numPr>
          <w:ilvl w:val="0"/>
          <w:numId w:val="16"/>
        </w:numPr>
        <w:tabs>
          <w:tab w:val="left" w:pos="709"/>
        </w:tabs>
        <w:spacing w:line="288" w:lineRule="auto"/>
        <w:rPr>
          <w:rFonts w:cs="DejaVu Sans Condensed"/>
          <w:b/>
          <w:bCs/>
          <w:kern w:val="1"/>
          <w:sz w:val="24"/>
          <w:lang w:eastAsia="hi-IN" w:bidi="hi-IN"/>
        </w:rPr>
      </w:pPr>
      <w:r>
        <w:rPr>
          <w:rFonts w:cs="DejaVu Sans Condensed"/>
          <w:b/>
          <w:bCs/>
          <w:kern w:val="1"/>
          <w:sz w:val="24"/>
          <w:lang w:eastAsia="hi-IN" w:bidi="hi-IN"/>
        </w:rPr>
        <w:lastRenderedPageBreak/>
        <w:t>Klon</w:t>
      </w:r>
      <w:r w:rsidRPr="003F3D1F">
        <w:rPr>
          <w:rFonts w:cs="DejaVu Sans Condensed"/>
          <w:b/>
          <w:bCs/>
          <w:kern w:val="1"/>
          <w:sz w:val="24"/>
          <w:lang w:eastAsia="hi-IN" w:bidi="hi-IN"/>
        </w:rPr>
        <w:t xml:space="preserve"> </w:t>
      </w:r>
      <w:proofErr w:type="spellStart"/>
      <w:r>
        <w:rPr>
          <w:rFonts w:cs="DejaVu Sans Condensed"/>
          <w:b/>
          <w:bCs/>
          <w:kern w:val="1"/>
          <w:sz w:val="24"/>
          <w:lang w:eastAsia="hi-IN" w:bidi="hi-IN"/>
        </w:rPr>
        <w:t>czerwonolistny</w:t>
      </w:r>
      <w:proofErr w:type="spellEnd"/>
      <w:r w:rsidRPr="003F3D1F">
        <w:rPr>
          <w:rFonts w:cs="DejaVu Sans Condensed"/>
          <w:b/>
          <w:bCs/>
          <w:kern w:val="1"/>
          <w:sz w:val="24"/>
          <w:lang w:eastAsia="hi-IN" w:bidi="hi-IN"/>
        </w:rPr>
        <w:t xml:space="preserve"> </w:t>
      </w:r>
      <w:r w:rsidRPr="003F3D1F">
        <w:rPr>
          <w:b/>
          <w:bCs/>
          <w:i/>
          <w:iCs/>
          <w:kern w:val="20"/>
          <w:sz w:val="24"/>
          <w:shd w:val="clear" w:color="auto" w:fill="FFFFFF"/>
        </w:rPr>
        <w:t>(</w:t>
      </w:r>
      <w:r>
        <w:rPr>
          <w:b/>
          <w:bCs/>
          <w:i/>
          <w:iCs/>
          <w:kern w:val="20"/>
          <w:sz w:val="24"/>
          <w:shd w:val="clear" w:color="auto" w:fill="FFFFFF"/>
        </w:rPr>
        <w:t xml:space="preserve"> </w:t>
      </w:r>
      <w:proofErr w:type="spellStart"/>
      <w:r w:rsidRPr="006A47A8">
        <w:rPr>
          <w:rStyle w:val="Uwydatnienie"/>
          <w:b/>
        </w:rPr>
        <w:t>Acer</w:t>
      </w:r>
      <w:proofErr w:type="spellEnd"/>
      <w:r w:rsidRPr="006A47A8">
        <w:rPr>
          <w:rStyle w:val="Uwydatnienie"/>
          <w:b/>
        </w:rPr>
        <w:t xml:space="preserve"> rubrum</w:t>
      </w:r>
      <w:r w:rsidRPr="006A47A8">
        <w:rPr>
          <w:b/>
        </w:rPr>
        <w:t xml:space="preserve"> L</w:t>
      </w:r>
      <w:r>
        <w:rPr>
          <w:b/>
        </w:rPr>
        <w:t>)</w:t>
      </w:r>
    </w:p>
    <w:p w14:paraId="2419F506" w14:textId="77777777" w:rsidR="00EC77EA" w:rsidRPr="00CA1098" w:rsidRDefault="00EC77EA" w:rsidP="00EC77EA">
      <w:pPr>
        <w:pStyle w:val="Akapitzlist"/>
        <w:tabs>
          <w:tab w:val="left" w:pos="709"/>
        </w:tabs>
        <w:spacing w:line="288" w:lineRule="auto"/>
        <w:ind w:left="1068" w:firstLine="0"/>
        <w:rPr>
          <w:rFonts w:cs="DejaVu Sans Condensed"/>
          <w:b/>
          <w:bCs/>
          <w:kern w:val="1"/>
          <w:sz w:val="24"/>
          <w:lang w:eastAsia="hi-IN" w:bidi="hi-IN"/>
        </w:rPr>
      </w:pPr>
    </w:p>
    <w:p w14:paraId="6740AF2D" w14:textId="409E8101" w:rsidR="00CA1098" w:rsidRDefault="00CA1098" w:rsidP="00CA1098">
      <w:pPr>
        <w:pStyle w:val="Akapitzlist"/>
        <w:tabs>
          <w:tab w:val="left" w:pos="709"/>
        </w:tabs>
        <w:spacing w:line="288" w:lineRule="auto"/>
        <w:ind w:left="1068" w:firstLine="0"/>
        <w:rPr>
          <w:rFonts w:cs="DejaVu Sans Condensed"/>
          <w:b/>
          <w:bCs/>
          <w:kern w:val="1"/>
          <w:sz w:val="24"/>
          <w:lang w:eastAsia="hi-IN" w:bidi="hi-IN"/>
        </w:rPr>
      </w:pPr>
      <w:r>
        <w:rPr>
          <w:rFonts w:cs="DejaVu Sans Condensed"/>
          <w:b/>
          <w:bCs/>
          <w:noProof/>
          <w:kern w:val="1"/>
          <w:sz w:val="24"/>
        </w:rPr>
        <w:drawing>
          <wp:inline distT="0" distB="0" distL="0" distR="0" wp14:anchorId="1BC7C993" wp14:editId="0B582D8D">
            <wp:extent cx="3143250" cy="4188221"/>
            <wp:effectExtent l="0" t="0" r="0" b="317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lon-pospolity-CRIMSON-KING-szczepiony-NA-PNIU.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171438" cy="4225781"/>
                    </a:xfrm>
                    <a:prstGeom prst="rect">
                      <a:avLst/>
                    </a:prstGeom>
                  </pic:spPr>
                </pic:pic>
              </a:graphicData>
            </a:graphic>
          </wp:inline>
        </w:drawing>
      </w:r>
    </w:p>
    <w:p w14:paraId="7AC09B1C" w14:textId="77777777" w:rsidR="0086665B" w:rsidRPr="003F3D1F" w:rsidRDefault="0086665B" w:rsidP="00CA1098">
      <w:pPr>
        <w:pStyle w:val="Akapitzlist"/>
        <w:tabs>
          <w:tab w:val="left" w:pos="709"/>
        </w:tabs>
        <w:spacing w:line="288" w:lineRule="auto"/>
        <w:ind w:left="1068" w:firstLine="0"/>
        <w:rPr>
          <w:rFonts w:cs="DejaVu Sans Condensed"/>
          <w:b/>
          <w:bCs/>
          <w:kern w:val="1"/>
          <w:sz w:val="24"/>
          <w:lang w:eastAsia="hi-IN" w:bidi="hi-IN"/>
        </w:rPr>
      </w:pPr>
    </w:p>
    <w:p w14:paraId="4A0B6F64" w14:textId="77777777" w:rsidR="0086665B" w:rsidRDefault="00FC0DEB" w:rsidP="00983D1E">
      <w:pPr>
        <w:pStyle w:val="Akapitzlist"/>
        <w:numPr>
          <w:ilvl w:val="0"/>
          <w:numId w:val="16"/>
        </w:numPr>
        <w:tabs>
          <w:tab w:val="left" w:pos="709"/>
        </w:tabs>
        <w:spacing w:line="288" w:lineRule="auto"/>
        <w:rPr>
          <w:rFonts w:cs="DejaVu Sans Condensed"/>
          <w:b/>
          <w:bCs/>
          <w:kern w:val="1"/>
          <w:sz w:val="24"/>
          <w:lang w:eastAsia="hi-IN" w:bidi="hi-IN"/>
        </w:rPr>
      </w:pPr>
      <w:r w:rsidRPr="0086665B">
        <w:rPr>
          <w:rFonts w:cs="DejaVu Sans Condensed"/>
          <w:b/>
          <w:bCs/>
          <w:kern w:val="1"/>
          <w:sz w:val="24"/>
          <w:lang w:eastAsia="hi-IN" w:bidi="hi-IN"/>
        </w:rPr>
        <w:t>Świerk biały karłowaty (</w:t>
      </w:r>
      <w:proofErr w:type="spellStart"/>
      <w:r w:rsidRPr="0086665B">
        <w:rPr>
          <w:b/>
          <w:i/>
        </w:rPr>
        <w:t>Picea</w:t>
      </w:r>
      <w:proofErr w:type="spellEnd"/>
      <w:r w:rsidRPr="0086665B">
        <w:rPr>
          <w:b/>
          <w:i/>
        </w:rPr>
        <w:t xml:space="preserve"> </w:t>
      </w:r>
      <w:proofErr w:type="spellStart"/>
      <w:r w:rsidRPr="0086665B">
        <w:rPr>
          <w:b/>
          <w:i/>
        </w:rPr>
        <w:t>glauca</w:t>
      </w:r>
      <w:proofErr w:type="spellEnd"/>
      <w:r w:rsidRPr="0086665B">
        <w:rPr>
          <w:b/>
          <w:i/>
        </w:rPr>
        <w:t xml:space="preserve"> 'Piccolo'</w:t>
      </w:r>
      <w:r w:rsidRPr="0086665B">
        <w:rPr>
          <w:rFonts w:cs="DejaVu Sans Condensed"/>
          <w:b/>
          <w:bCs/>
          <w:kern w:val="1"/>
          <w:sz w:val="24"/>
          <w:lang w:eastAsia="hi-IN" w:bidi="hi-IN"/>
        </w:rPr>
        <w:t xml:space="preserve">)   </w:t>
      </w:r>
    </w:p>
    <w:p w14:paraId="7C009B5B" w14:textId="77777777" w:rsidR="0086665B" w:rsidRDefault="0086665B" w:rsidP="0086665B">
      <w:pPr>
        <w:pStyle w:val="Akapitzlist"/>
        <w:tabs>
          <w:tab w:val="left" w:pos="709"/>
        </w:tabs>
        <w:spacing w:line="288" w:lineRule="auto"/>
        <w:ind w:left="1068" w:firstLine="0"/>
        <w:rPr>
          <w:rFonts w:cs="DejaVu Sans Condensed"/>
          <w:b/>
          <w:bCs/>
          <w:kern w:val="1"/>
          <w:sz w:val="24"/>
          <w:lang w:eastAsia="hi-IN" w:bidi="hi-IN"/>
        </w:rPr>
      </w:pPr>
    </w:p>
    <w:p w14:paraId="50D83916" w14:textId="33BD30A9" w:rsidR="0086665B" w:rsidRDefault="0086665B" w:rsidP="00EC77EA">
      <w:pPr>
        <w:pStyle w:val="Akapitzlist"/>
        <w:tabs>
          <w:tab w:val="left" w:pos="709"/>
        </w:tabs>
        <w:spacing w:line="288" w:lineRule="auto"/>
        <w:ind w:left="1068" w:firstLine="0"/>
        <w:rPr>
          <w:rFonts w:cs="DejaVu Sans Condensed"/>
          <w:b/>
          <w:bCs/>
          <w:kern w:val="1"/>
          <w:sz w:val="24"/>
          <w:lang w:eastAsia="hi-IN" w:bidi="hi-IN"/>
        </w:rPr>
      </w:pPr>
      <w:r>
        <w:rPr>
          <w:rFonts w:cs="DejaVu Sans Condensed"/>
          <w:b/>
          <w:bCs/>
          <w:noProof/>
          <w:kern w:val="1"/>
          <w:sz w:val="24"/>
        </w:rPr>
        <w:drawing>
          <wp:inline distT="0" distB="0" distL="0" distR="0" wp14:anchorId="33F4DB24" wp14:editId="56F11BB4">
            <wp:extent cx="3370579" cy="3314700"/>
            <wp:effectExtent l="0" t="0" r="190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wierk karłowaty.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381819" cy="3325754"/>
                    </a:xfrm>
                    <a:prstGeom prst="rect">
                      <a:avLst/>
                    </a:prstGeom>
                  </pic:spPr>
                </pic:pic>
              </a:graphicData>
            </a:graphic>
          </wp:inline>
        </w:drawing>
      </w:r>
    </w:p>
    <w:p w14:paraId="38CF9004" w14:textId="77777777" w:rsidR="0086665B" w:rsidRDefault="0086665B" w:rsidP="0086665B">
      <w:pPr>
        <w:tabs>
          <w:tab w:val="left" w:pos="709"/>
        </w:tabs>
        <w:spacing w:line="288" w:lineRule="auto"/>
        <w:rPr>
          <w:rFonts w:cs="DejaVu Sans Condensed"/>
          <w:b/>
          <w:bCs/>
          <w:kern w:val="1"/>
          <w:sz w:val="24"/>
          <w:lang w:eastAsia="hi-IN" w:bidi="hi-IN"/>
        </w:rPr>
      </w:pPr>
    </w:p>
    <w:p w14:paraId="3E54FBB4" w14:textId="77777777" w:rsidR="0086665B" w:rsidRDefault="0086665B" w:rsidP="0086665B">
      <w:pPr>
        <w:tabs>
          <w:tab w:val="left" w:pos="709"/>
        </w:tabs>
        <w:spacing w:line="288" w:lineRule="auto"/>
        <w:rPr>
          <w:rFonts w:cs="DejaVu Sans Condensed"/>
          <w:b/>
          <w:bCs/>
          <w:kern w:val="1"/>
          <w:sz w:val="24"/>
          <w:lang w:eastAsia="hi-IN" w:bidi="hi-IN"/>
        </w:rPr>
      </w:pPr>
    </w:p>
    <w:p w14:paraId="6728D7EC" w14:textId="77777777" w:rsidR="0086665B" w:rsidRPr="0086665B" w:rsidRDefault="0086665B" w:rsidP="0086665B">
      <w:pPr>
        <w:tabs>
          <w:tab w:val="left" w:pos="709"/>
        </w:tabs>
        <w:spacing w:line="288" w:lineRule="auto"/>
        <w:rPr>
          <w:rFonts w:cs="DejaVu Sans Condensed"/>
          <w:b/>
          <w:bCs/>
          <w:kern w:val="1"/>
          <w:sz w:val="24"/>
          <w:lang w:eastAsia="hi-IN" w:bidi="hi-IN"/>
        </w:rPr>
      </w:pPr>
    </w:p>
    <w:p w14:paraId="57012695" w14:textId="788AB310" w:rsidR="00FC0DEB" w:rsidRDefault="00FC0DEB" w:rsidP="00FC0DEB">
      <w:pPr>
        <w:pStyle w:val="Akapitzlist"/>
        <w:numPr>
          <w:ilvl w:val="0"/>
          <w:numId w:val="16"/>
        </w:numPr>
        <w:tabs>
          <w:tab w:val="left" w:pos="709"/>
        </w:tabs>
        <w:spacing w:line="288" w:lineRule="auto"/>
        <w:rPr>
          <w:rFonts w:cs="DejaVu Sans Condensed"/>
          <w:b/>
          <w:bCs/>
          <w:kern w:val="1"/>
          <w:sz w:val="24"/>
          <w:lang w:val="en-US" w:eastAsia="hi-IN" w:bidi="hi-IN"/>
        </w:rPr>
      </w:pPr>
      <w:r>
        <w:rPr>
          <w:rFonts w:cs="DejaVu Sans Condensed"/>
          <w:b/>
          <w:bCs/>
          <w:kern w:val="1"/>
          <w:sz w:val="24"/>
          <w:lang w:val="en-US" w:eastAsia="hi-IN" w:bidi="hi-IN"/>
        </w:rPr>
        <w:t>Cis (</w:t>
      </w:r>
      <w:proofErr w:type="spellStart"/>
      <w:r w:rsidRPr="00FF0DF2">
        <w:rPr>
          <w:b/>
          <w:bCs/>
          <w:i/>
          <w:iCs/>
          <w:sz w:val="24"/>
          <w:shd w:val="clear" w:color="auto" w:fill="FFFFFF"/>
        </w:rPr>
        <w:t>Taxus</w:t>
      </w:r>
      <w:proofErr w:type="spellEnd"/>
      <w:r w:rsidRPr="00FF0DF2">
        <w:rPr>
          <w:b/>
          <w:bCs/>
          <w:i/>
          <w:iCs/>
          <w:sz w:val="24"/>
          <w:shd w:val="clear" w:color="auto" w:fill="FFFFFF"/>
        </w:rPr>
        <w:t>)</w:t>
      </w:r>
      <w:r>
        <w:rPr>
          <w:rFonts w:cs="DejaVu Sans Condensed"/>
          <w:b/>
          <w:bCs/>
          <w:kern w:val="1"/>
          <w:sz w:val="24"/>
          <w:lang w:val="en-US" w:eastAsia="hi-IN" w:bidi="hi-IN"/>
        </w:rPr>
        <w:t xml:space="preserve">  </w:t>
      </w:r>
    </w:p>
    <w:p w14:paraId="5D48F5CA" w14:textId="77777777" w:rsidR="0086665B" w:rsidRDefault="0086665B" w:rsidP="0086665B">
      <w:pPr>
        <w:tabs>
          <w:tab w:val="left" w:pos="709"/>
        </w:tabs>
        <w:spacing w:line="288" w:lineRule="auto"/>
        <w:rPr>
          <w:rFonts w:cs="DejaVu Sans Condensed"/>
          <w:b/>
          <w:bCs/>
          <w:kern w:val="1"/>
          <w:sz w:val="24"/>
          <w:lang w:val="en-US" w:eastAsia="hi-IN" w:bidi="hi-IN"/>
        </w:rPr>
      </w:pPr>
    </w:p>
    <w:p w14:paraId="6CF37002" w14:textId="14D08FA1" w:rsidR="0086665B" w:rsidRDefault="00EC77EA" w:rsidP="0086665B">
      <w:pPr>
        <w:tabs>
          <w:tab w:val="left" w:pos="709"/>
        </w:tabs>
        <w:spacing w:line="288" w:lineRule="auto"/>
        <w:rPr>
          <w:rFonts w:cs="DejaVu Sans Condensed"/>
          <w:b/>
          <w:bCs/>
          <w:kern w:val="1"/>
          <w:sz w:val="24"/>
          <w:lang w:val="en-US" w:eastAsia="hi-IN" w:bidi="hi-IN"/>
        </w:rPr>
      </w:pPr>
      <w:r>
        <w:rPr>
          <w:rFonts w:cs="DejaVu Sans Condensed"/>
          <w:b/>
          <w:bCs/>
          <w:noProof/>
          <w:kern w:val="1"/>
          <w:sz w:val="24"/>
        </w:rPr>
        <w:drawing>
          <wp:inline distT="0" distB="0" distL="0" distR="0" wp14:anchorId="2022CFCF" wp14:editId="755BC074">
            <wp:extent cx="4410075" cy="3411374"/>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is-pospolity-anna.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413179" cy="3413775"/>
                    </a:xfrm>
                    <a:prstGeom prst="rect">
                      <a:avLst/>
                    </a:prstGeom>
                  </pic:spPr>
                </pic:pic>
              </a:graphicData>
            </a:graphic>
          </wp:inline>
        </w:drawing>
      </w:r>
    </w:p>
    <w:p w14:paraId="5BF32B42" w14:textId="77777777" w:rsidR="00EC77EA" w:rsidRPr="0086665B" w:rsidRDefault="00EC77EA" w:rsidP="0086665B">
      <w:pPr>
        <w:tabs>
          <w:tab w:val="left" w:pos="709"/>
        </w:tabs>
        <w:spacing w:line="288" w:lineRule="auto"/>
        <w:rPr>
          <w:rFonts w:cs="DejaVu Sans Condensed"/>
          <w:b/>
          <w:bCs/>
          <w:kern w:val="1"/>
          <w:sz w:val="24"/>
          <w:lang w:val="en-US" w:eastAsia="hi-IN" w:bidi="hi-IN"/>
        </w:rPr>
      </w:pPr>
    </w:p>
    <w:p w14:paraId="62320C9A" w14:textId="5EF7E2DD" w:rsidR="00FC0DEB" w:rsidRPr="00EC77EA" w:rsidRDefault="006B2EA2" w:rsidP="00FC0DEB">
      <w:pPr>
        <w:pStyle w:val="Akapitzlist"/>
        <w:numPr>
          <w:ilvl w:val="0"/>
          <w:numId w:val="16"/>
        </w:numPr>
        <w:tabs>
          <w:tab w:val="left" w:pos="709"/>
        </w:tabs>
        <w:spacing w:line="288" w:lineRule="auto"/>
        <w:rPr>
          <w:rFonts w:cs="DejaVu Sans Condensed"/>
          <w:b/>
          <w:bCs/>
          <w:kern w:val="1"/>
          <w:sz w:val="24"/>
          <w:lang w:val="en-US" w:eastAsia="hi-IN" w:bidi="hi-IN"/>
        </w:rPr>
      </w:pPr>
      <w:hyperlink r:id="rId15" w:history="1">
        <w:r w:rsidR="00FC0DEB" w:rsidRPr="00FF0DF2">
          <w:rPr>
            <w:rFonts w:cs="DejaVu Sans Condensed"/>
            <w:b/>
            <w:bCs/>
            <w:kern w:val="1"/>
            <w:sz w:val="24"/>
            <w:lang w:eastAsia="hi-IN" w:bidi="hi-IN"/>
          </w:rPr>
          <w:t>Laurowiśnia wschodnia '</w:t>
        </w:r>
        <w:proofErr w:type="spellStart"/>
        <w:r w:rsidR="00FC0DEB" w:rsidRPr="00FF0DF2">
          <w:rPr>
            <w:rFonts w:cs="DejaVu Sans Condensed"/>
            <w:b/>
            <w:bCs/>
            <w:kern w:val="1"/>
            <w:sz w:val="24"/>
            <w:lang w:eastAsia="hi-IN" w:bidi="hi-IN"/>
          </w:rPr>
          <w:t>Greenpeace</w:t>
        </w:r>
        <w:proofErr w:type="spellEnd"/>
        <w:r w:rsidR="00FC0DEB" w:rsidRPr="00FF0DF2">
          <w:rPr>
            <w:rFonts w:cs="DejaVu Sans Condensed"/>
            <w:b/>
            <w:bCs/>
            <w:kern w:val="1"/>
            <w:sz w:val="24"/>
            <w:lang w:eastAsia="hi-IN" w:bidi="hi-IN"/>
          </w:rPr>
          <w:t>'</w:t>
        </w:r>
      </w:hyperlink>
      <w:r w:rsidR="00FC0DEB" w:rsidRPr="00FF0DF2">
        <w:rPr>
          <w:sz w:val="20"/>
          <w:szCs w:val="20"/>
        </w:rPr>
        <w:t xml:space="preserve"> </w:t>
      </w:r>
      <w:r w:rsidR="00FC0DEB">
        <w:rPr>
          <w:sz w:val="20"/>
          <w:szCs w:val="20"/>
        </w:rPr>
        <w:t>(</w:t>
      </w:r>
      <w:proofErr w:type="spellStart"/>
      <w:r w:rsidR="00FC0DEB" w:rsidRPr="00FF0DF2">
        <w:rPr>
          <w:b/>
          <w:bCs/>
          <w:i/>
          <w:iCs/>
          <w:sz w:val="24"/>
          <w:shd w:val="clear" w:color="auto" w:fill="FFFFFF"/>
        </w:rPr>
        <w:t>Prunus</w:t>
      </w:r>
      <w:proofErr w:type="spellEnd"/>
      <w:r w:rsidR="00FC0DEB" w:rsidRPr="00FF0DF2">
        <w:rPr>
          <w:b/>
          <w:bCs/>
          <w:i/>
          <w:iCs/>
          <w:sz w:val="24"/>
          <w:shd w:val="clear" w:color="auto" w:fill="FFFFFF"/>
        </w:rPr>
        <w:t xml:space="preserve"> </w:t>
      </w:r>
      <w:proofErr w:type="spellStart"/>
      <w:r w:rsidR="00FC0DEB" w:rsidRPr="00FF0DF2">
        <w:rPr>
          <w:b/>
          <w:bCs/>
          <w:i/>
          <w:iCs/>
          <w:sz w:val="24"/>
          <w:shd w:val="clear" w:color="auto" w:fill="FFFFFF"/>
        </w:rPr>
        <w:t>laurocerasus</w:t>
      </w:r>
      <w:proofErr w:type="spellEnd"/>
      <w:r w:rsidR="00FC0DEB">
        <w:rPr>
          <w:b/>
          <w:bCs/>
          <w:i/>
          <w:iCs/>
          <w:sz w:val="24"/>
          <w:shd w:val="clear" w:color="auto" w:fill="FFFFFF"/>
        </w:rPr>
        <w:t xml:space="preserve">) </w:t>
      </w:r>
    </w:p>
    <w:p w14:paraId="0ED8895A" w14:textId="77777777" w:rsidR="00EC77EA" w:rsidRPr="00EC77EA" w:rsidRDefault="00EC77EA" w:rsidP="00EC77EA">
      <w:pPr>
        <w:pStyle w:val="Akapitzlist"/>
        <w:tabs>
          <w:tab w:val="left" w:pos="709"/>
        </w:tabs>
        <w:spacing w:line="288" w:lineRule="auto"/>
        <w:ind w:left="1068" w:firstLine="0"/>
        <w:rPr>
          <w:rFonts w:cs="DejaVu Sans Condensed"/>
          <w:b/>
          <w:bCs/>
          <w:kern w:val="1"/>
          <w:sz w:val="24"/>
          <w:lang w:val="en-US" w:eastAsia="hi-IN" w:bidi="hi-IN"/>
        </w:rPr>
      </w:pPr>
    </w:p>
    <w:p w14:paraId="1ACF6C67" w14:textId="7C77E576" w:rsidR="00EC77EA" w:rsidRDefault="00EC77EA" w:rsidP="00EC77EA">
      <w:pPr>
        <w:tabs>
          <w:tab w:val="left" w:pos="709"/>
        </w:tabs>
        <w:spacing w:line="288" w:lineRule="auto"/>
        <w:rPr>
          <w:rFonts w:cs="DejaVu Sans Condensed"/>
          <w:b/>
          <w:bCs/>
          <w:kern w:val="1"/>
          <w:sz w:val="24"/>
          <w:lang w:val="en-US" w:eastAsia="hi-IN" w:bidi="hi-IN"/>
        </w:rPr>
      </w:pPr>
      <w:r>
        <w:rPr>
          <w:rFonts w:cs="DejaVu Sans Condensed"/>
          <w:b/>
          <w:bCs/>
          <w:noProof/>
          <w:kern w:val="1"/>
          <w:sz w:val="24"/>
        </w:rPr>
        <w:drawing>
          <wp:inline distT="0" distB="0" distL="0" distR="0" wp14:anchorId="1EAAEBE9" wp14:editId="423BE54D">
            <wp:extent cx="4582564" cy="3200400"/>
            <wp:effectExtent l="0" t="0" r="889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aurowiśnia-wschodnia.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592485" cy="3207329"/>
                    </a:xfrm>
                    <a:prstGeom prst="rect">
                      <a:avLst/>
                    </a:prstGeom>
                  </pic:spPr>
                </pic:pic>
              </a:graphicData>
            </a:graphic>
          </wp:inline>
        </w:drawing>
      </w:r>
    </w:p>
    <w:p w14:paraId="0AEE08F0" w14:textId="77777777" w:rsidR="00EC77EA" w:rsidRDefault="00EC77EA" w:rsidP="00EC77EA">
      <w:pPr>
        <w:tabs>
          <w:tab w:val="left" w:pos="709"/>
        </w:tabs>
        <w:spacing w:line="288" w:lineRule="auto"/>
        <w:rPr>
          <w:rFonts w:cs="DejaVu Sans Condensed"/>
          <w:b/>
          <w:bCs/>
          <w:kern w:val="1"/>
          <w:sz w:val="24"/>
          <w:lang w:val="en-US" w:eastAsia="hi-IN" w:bidi="hi-IN"/>
        </w:rPr>
      </w:pPr>
    </w:p>
    <w:p w14:paraId="515087FD" w14:textId="77777777" w:rsidR="004200C2" w:rsidRDefault="004200C2" w:rsidP="00EC77EA">
      <w:pPr>
        <w:tabs>
          <w:tab w:val="left" w:pos="709"/>
        </w:tabs>
        <w:spacing w:line="288" w:lineRule="auto"/>
        <w:rPr>
          <w:rFonts w:cs="DejaVu Sans Condensed"/>
          <w:b/>
          <w:bCs/>
          <w:kern w:val="1"/>
          <w:sz w:val="24"/>
          <w:lang w:val="en-US" w:eastAsia="hi-IN" w:bidi="hi-IN"/>
        </w:rPr>
      </w:pPr>
    </w:p>
    <w:p w14:paraId="197DDA5E" w14:textId="77777777" w:rsidR="004200C2" w:rsidRDefault="004200C2" w:rsidP="00EC77EA">
      <w:pPr>
        <w:tabs>
          <w:tab w:val="left" w:pos="709"/>
        </w:tabs>
        <w:spacing w:line="288" w:lineRule="auto"/>
        <w:rPr>
          <w:rFonts w:cs="DejaVu Sans Condensed"/>
          <w:b/>
          <w:bCs/>
          <w:kern w:val="1"/>
          <w:sz w:val="24"/>
          <w:lang w:val="en-US" w:eastAsia="hi-IN" w:bidi="hi-IN"/>
        </w:rPr>
      </w:pPr>
    </w:p>
    <w:p w14:paraId="0C2F04D8" w14:textId="77777777" w:rsidR="004200C2" w:rsidRDefault="004200C2" w:rsidP="00EC77EA">
      <w:pPr>
        <w:tabs>
          <w:tab w:val="left" w:pos="709"/>
        </w:tabs>
        <w:spacing w:line="288" w:lineRule="auto"/>
        <w:rPr>
          <w:rFonts w:cs="DejaVu Sans Condensed"/>
          <w:b/>
          <w:bCs/>
          <w:kern w:val="1"/>
          <w:sz w:val="24"/>
          <w:lang w:val="en-US" w:eastAsia="hi-IN" w:bidi="hi-IN"/>
        </w:rPr>
      </w:pPr>
    </w:p>
    <w:p w14:paraId="02D98AE5" w14:textId="77777777" w:rsidR="004200C2" w:rsidRPr="00EC77EA" w:rsidRDefault="004200C2" w:rsidP="00EC77EA">
      <w:pPr>
        <w:tabs>
          <w:tab w:val="left" w:pos="709"/>
        </w:tabs>
        <w:spacing w:line="288" w:lineRule="auto"/>
        <w:rPr>
          <w:rFonts w:cs="DejaVu Sans Condensed"/>
          <w:b/>
          <w:bCs/>
          <w:kern w:val="1"/>
          <w:sz w:val="24"/>
          <w:lang w:val="en-US" w:eastAsia="hi-IN" w:bidi="hi-IN"/>
        </w:rPr>
      </w:pPr>
    </w:p>
    <w:p w14:paraId="351A4E0E" w14:textId="66C71D36" w:rsidR="00FC0DEB" w:rsidRPr="004200C2" w:rsidRDefault="00FC0DEB" w:rsidP="00FC0DEB">
      <w:pPr>
        <w:pStyle w:val="Akapitzlist"/>
        <w:numPr>
          <w:ilvl w:val="0"/>
          <w:numId w:val="16"/>
        </w:numPr>
        <w:tabs>
          <w:tab w:val="left" w:pos="709"/>
        </w:tabs>
        <w:spacing w:line="288" w:lineRule="auto"/>
        <w:rPr>
          <w:rFonts w:cs="DejaVu Sans Condensed"/>
          <w:b/>
          <w:bCs/>
          <w:kern w:val="1"/>
          <w:sz w:val="24"/>
          <w:lang w:eastAsia="hi-IN" w:bidi="hi-IN"/>
        </w:rPr>
      </w:pPr>
      <w:r>
        <w:rPr>
          <w:rFonts w:cs="DejaVu Sans Condensed"/>
          <w:b/>
          <w:bCs/>
          <w:kern w:val="1"/>
          <w:sz w:val="24"/>
          <w:lang w:eastAsia="hi-IN" w:bidi="hi-IN"/>
        </w:rPr>
        <w:lastRenderedPageBreak/>
        <w:t xml:space="preserve">Bukszpan drobnolistny </w:t>
      </w:r>
      <w:r w:rsidRPr="004721B9">
        <w:rPr>
          <w:rFonts w:cs="DejaVu Sans Condensed"/>
          <w:b/>
          <w:bCs/>
          <w:i/>
          <w:kern w:val="1"/>
          <w:sz w:val="24"/>
          <w:lang w:eastAsia="hi-IN" w:bidi="hi-IN"/>
        </w:rPr>
        <w:t xml:space="preserve">( </w:t>
      </w:r>
      <w:proofErr w:type="spellStart"/>
      <w:r w:rsidRPr="004721B9">
        <w:rPr>
          <w:b/>
          <w:bCs/>
          <w:i/>
          <w:iCs/>
          <w:sz w:val="24"/>
          <w:shd w:val="clear" w:color="auto" w:fill="FFFFFF"/>
        </w:rPr>
        <w:t>Buxus</w:t>
      </w:r>
      <w:proofErr w:type="spellEnd"/>
      <w:r w:rsidRPr="004721B9">
        <w:rPr>
          <w:b/>
          <w:bCs/>
          <w:i/>
          <w:iCs/>
          <w:sz w:val="24"/>
          <w:shd w:val="clear" w:color="auto" w:fill="FFFFFF"/>
        </w:rPr>
        <w:t xml:space="preserve"> </w:t>
      </w:r>
      <w:proofErr w:type="spellStart"/>
      <w:r w:rsidRPr="004721B9">
        <w:rPr>
          <w:b/>
          <w:bCs/>
          <w:i/>
          <w:iCs/>
          <w:sz w:val="24"/>
          <w:shd w:val="clear" w:color="auto" w:fill="FFFFFF"/>
        </w:rPr>
        <w:t>microphylla</w:t>
      </w:r>
      <w:proofErr w:type="spellEnd"/>
      <w:r w:rsidRPr="004721B9">
        <w:rPr>
          <w:b/>
          <w:bCs/>
          <w:i/>
          <w:iCs/>
          <w:sz w:val="24"/>
          <w:shd w:val="clear" w:color="auto" w:fill="FFFFFF"/>
        </w:rPr>
        <w:t>)</w:t>
      </w:r>
      <w:r>
        <w:rPr>
          <w:b/>
          <w:bCs/>
          <w:i/>
          <w:iCs/>
          <w:sz w:val="24"/>
          <w:shd w:val="clear" w:color="auto" w:fill="FFFFFF"/>
        </w:rPr>
        <w:t xml:space="preserve">  </w:t>
      </w:r>
    </w:p>
    <w:p w14:paraId="6EB21E0C" w14:textId="77777777" w:rsidR="004200C2" w:rsidRDefault="004200C2" w:rsidP="004200C2">
      <w:pPr>
        <w:tabs>
          <w:tab w:val="left" w:pos="709"/>
        </w:tabs>
        <w:spacing w:line="288" w:lineRule="auto"/>
        <w:rPr>
          <w:rFonts w:cs="DejaVu Sans Condensed"/>
          <w:b/>
          <w:bCs/>
          <w:kern w:val="1"/>
          <w:sz w:val="24"/>
          <w:lang w:eastAsia="hi-IN" w:bidi="hi-IN"/>
        </w:rPr>
      </w:pPr>
    </w:p>
    <w:p w14:paraId="3E0AB377" w14:textId="2B4F92A3" w:rsidR="004200C2" w:rsidRDefault="004200C2" w:rsidP="004200C2">
      <w:pPr>
        <w:tabs>
          <w:tab w:val="left" w:pos="709"/>
        </w:tabs>
        <w:spacing w:line="288" w:lineRule="auto"/>
        <w:rPr>
          <w:rFonts w:cs="DejaVu Sans Condensed"/>
          <w:b/>
          <w:bCs/>
          <w:kern w:val="1"/>
          <w:sz w:val="24"/>
          <w:lang w:eastAsia="hi-IN" w:bidi="hi-IN"/>
        </w:rPr>
      </w:pPr>
      <w:r>
        <w:rPr>
          <w:rFonts w:cs="DejaVu Sans Condensed"/>
          <w:b/>
          <w:bCs/>
          <w:noProof/>
          <w:kern w:val="1"/>
          <w:sz w:val="24"/>
        </w:rPr>
        <w:drawing>
          <wp:inline distT="0" distB="0" distL="0" distR="0" wp14:anchorId="26B942E5" wp14:editId="33DF6AF6">
            <wp:extent cx="4467225" cy="3392385"/>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uszpan drobnolistny.JPG"/>
                    <pic:cNvPicPr/>
                  </pic:nvPicPr>
                  <pic:blipFill>
                    <a:blip r:embed="rId17">
                      <a:extLst>
                        <a:ext uri="{28A0092B-C50C-407E-A947-70E740481C1C}">
                          <a14:useLocalDpi xmlns:a14="http://schemas.microsoft.com/office/drawing/2010/main" val="0"/>
                        </a:ext>
                      </a:extLst>
                    </a:blip>
                    <a:stretch>
                      <a:fillRect/>
                    </a:stretch>
                  </pic:blipFill>
                  <pic:spPr>
                    <a:xfrm>
                      <a:off x="0" y="0"/>
                      <a:ext cx="4478590" cy="3401016"/>
                    </a:xfrm>
                    <a:prstGeom prst="rect">
                      <a:avLst/>
                    </a:prstGeom>
                  </pic:spPr>
                </pic:pic>
              </a:graphicData>
            </a:graphic>
          </wp:inline>
        </w:drawing>
      </w:r>
    </w:p>
    <w:p w14:paraId="2B0D33B5" w14:textId="77777777" w:rsidR="004200C2" w:rsidRDefault="004200C2" w:rsidP="004200C2">
      <w:pPr>
        <w:tabs>
          <w:tab w:val="left" w:pos="709"/>
        </w:tabs>
        <w:spacing w:line="288" w:lineRule="auto"/>
        <w:rPr>
          <w:rFonts w:cs="DejaVu Sans Condensed"/>
          <w:b/>
          <w:bCs/>
          <w:kern w:val="1"/>
          <w:sz w:val="24"/>
          <w:lang w:eastAsia="hi-IN" w:bidi="hi-IN"/>
        </w:rPr>
      </w:pPr>
    </w:p>
    <w:p w14:paraId="0E438C46" w14:textId="77777777" w:rsidR="004200C2" w:rsidRPr="004200C2" w:rsidRDefault="004200C2" w:rsidP="004200C2">
      <w:pPr>
        <w:tabs>
          <w:tab w:val="left" w:pos="709"/>
        </w:tabs>
        <w:spacing w:line="288" w:lineRule="auto"/>
        <w:rPr>
          <w:rFonts w:cs="DejaVu Sans Condensed"/>
          <w:b/>
          <w:bCs/>
          <w:kern w:val="1"/>
          <w:sz w:val="24"/>
          <w:lang w:eastAsia="hi-IN" w:bidi="hi-IN"/>
        </w:rPr>
      </w:pPr>
    </w:p>
    <w:p w14:paraId="4D314E52" w14:textId="7FB89427" w:rsidR="00FC0DEB" w:rsidRDefault="00FC0DEB" w:rsidP="00FC0DEB">
      <w:pPr>
        <w:pStyle w:val="Akapitzlist"/>
        <w:numPr>
          <w:ilvl w:val="0"/>
          <w:numId w:val="16"/>
        </w:numPr>
        <w:tabs>
          <w:tab w:val="left" w:pos="709"/>
        </w:tabs>
        <w:spacing w:line="288" w:lineRule="auto"/>
        <w:rPr>
          <w:rFonts w:cs="DejaVu Sans Condensed"/>
          <w:b/>
          <w:bCs/>
          <w:kern w:val="1"/>
          <w:sz w:val="24"/>
          <w:lang w:eastAsia="hi-IN" w:bidi="hi-IN"/>
        </w:rPr>
      </w:pPr>
      <w:proofErr w:type="spellStart"/>
      <w:r w:rsidRPr="00FF0DF2">
        <w:rPr>
          <w:rFonts w:cs="DejaVu Sans Condensed"/>
          <w:b/>
          <w:bCs/>
          <w:kern w:val="1"/>
          <w:sz w:val="24"/>
          <w:lang w:eastAsia="hi-IN" w:bidi="hi-IN"/>
        </w:rPr>
        <w:t>Bereberys</w:t>
      </w:r>
      <w:proofErr w:type="spellEnd"/>
      <w:r w:rsidRPr="00FF0DF2">
        <w:rPr>
          <w:rFonts w:cs="DejaVu Sans Condensed"/>
          <w:b/>
          <w:bCs/>
          <w:kern w:val="1"/>
          <w:sz w:val="24"/>
          <w:lang w:eastAsia="hi-IN" w:bidi="hi-IN"/>
        </w:rPr>
        <w:t xml:space="preserve"> </w:t>
      </w:r>
      <w:proofErr w:type="spellStart"/>
      <w:r w:rsidRPr="00FF0DF2">
        <w:rPr>
          <w:rFonts w:cs="DejaVu Sans Condensed"/>
          <w:b/>
          <w:bCs/>
          <w:kern w:val="1"/>
          <w:sz w:val="24"/>
          <w:lang w:eastAsia="hi-IN" w:bidi="hi-IN"/>
        </w:rPr>
        <w:t>Thunberga</w:t>
      </w:r>
      <w:proofErr w:type="spellEnd"/>
      <w:r w:rsidRPr="00FF0DF2">
        <w:rPr>
          <w:rFonts w:cs="DejaVu Sans Condensed"/>
          <w:b/>
          <w:bCs/>
          <w:kern w:val="1"/>
          <w:sz w:val="24"/>
          <w:lang w:eastAsia="hi-IN" w:bidi="hi-IN"/>
        </w:rPr>
        <w:t xml:space="preserve"> (</w:t>
      </w:r>
      <w:proofErr w:type="spellStart"/>
      <w:r w:rsidRPr="00321651">
        <w:rPr>
          <w:rFonts w:cs="DejaVu Sans Condensed"/>
          <w:b/>
          <w:bCs/>
          <w:i/>
          <w:kern w:val="1"/>
          <w:sz w:val="24"/>
          <w:lang w:eastAsia="hi-IN" w:bidi="hi-IN"/>
        </w:rPr>
        <w:t>Berberis</w:t>
      </w:r>
      <w:proofErr w:type="spellEnd"/>
      <w:r w:rsidRPr="00321651">
        <w:rPr>
          <w:rFonts w:cs="DejaVu Sans Condensed"/>
          <w:b/>
          <w:bCs/>
          <w:i/>
          <w:kern w:val="1"/>
          <w:sz w:val="24"/>
          <w:lang w:eastAsia="hi-IN" w:bidi="hi-IN"/>
        </w:rPr>
        <w:t xml:space="preserve"> thunbergii</w:t>
      </w:r>
      <w:r w:rsidRPr="00FF0DF2">
        <w:rPr>
          <w:rFonts w:cs="DejaVu Sans Condensed"/>
          <w:b/>
          <w:bCs/>
          <w:kern w:val="1"/>
          <w:sz w:val="24"/>
          <w:lang w:eastAsia="hi-IN" w:bidi="hi-IN"/>
        </w:rPr>
        <w:t xml:space="preserve">) </w:t>
      </w:r>
    </w:p>
    <w:p w14:paraId="34857B6D" w14:textId="77777777" w:rsidR="004200C2" w:rsidRDefault="004200C2" w:rsidP="004200C2">
      <w:pPr>
        <w:tabs>
          <w:tab w:val="left" w:pos="709"/>
        </w:tabs>
        <w:spacing w:line="288" w:lineRule="auto"/>
        <w:rPr>
          <w:rFonts w:cs="DejaVu Sans Condensed"/>
          <w:b/>
          <w:bCs/>
          <w:kern w:val="1"/>
          <w:sz w:val="24"/>
          <w:lang w:eastAsia="hi-IN" w:bidi="hi-IN"/>
        </w:rPr>
      </w:pPr>
    </w:p>
    <w:p w14:paraId="1D17261A" w14:textId="31B41E5F" w:rsidR="004200C2" w:rsidRDefault="004200C2" w:rsidP="004200C2">
      <w:pPr>
        <w:tabs>
          <w:tab w:val="left" w:pos="709"/>
        </w:tabs>
        <w:spacing w:line="288" w:lineRule="auto"/>
        <w:rPr>
          <w:rFonts w:cs="DejaVu Sans Condensed"/>
          <w:b/>
          <w:bCs/>
          <w:kern w:val="1"/>
          <w:sz w:val="24"/>
          <w:lang w:eastAsia="hi-IN" w:bidi="hi-IN"/>
        </w:rPr>
      </w:pPr>
      <w:r>
        <w:rPr>
          <w:rFonts w:cs="DejaVu Sans Condensed"/>
          <w:b/>
          <w:bCs/>
          <w:noProof/>
          <w:kern w:val="1"/>
          <w:sz w:val="24"/>
        </w:rPr>
        <w:drawing>
          <wp:inline distT="0" distB="0" distL="0" distR="0" wp14:anchorId="65FDDDEE" wp14:editId="35B9022A">
            <wp:extent cx="4900613" cy="3267075"/>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ol_pl_Berberys-Thunberga-Atropurpurea-Berberis-thunbergii-5082_2.jpg"/>
                    <pic:cNvPicPr/>
                  </pic:nvPicPr>
                  <pic:blipFill>
                    <a:blip r:embed="rId18">
                      <a:extLst>
                        <a:ext uri="{28A0092B-C50C-407E-A947-70E740481C1C}">
                          <a14:useLocalDpi xmlns:a14="http://schemas.microsoft.com/office/drawing/2010/main" val="0"/>
                        </a:ext>
                      </a:extLst>
                    </a:blip>
                    <a:stretch>
                      <a:fillRect/>
                    </a:stretch>
                  </pic:blipFill>
                  <pic:spPr>
                    <a:xfrm>
                      <a:off x="0" y="0"/>
                      <a:ext cx="4908760" cy="3272506"/>
                    </a:xfrm>
                    <a:prstGeom prst="rect">
                      <a:avLst/>
                    </a:prstGeom>
                  </pic:spPr>
                </pic:pic>
              </a:graphicData>
            </a:graphic>
          </wp:inline>
        </w:drawing>
      </w:r>
    </w:p>
    <w:p w14:paraId="1594D296" w14:textId="77777777" w:rsidR="004200C2" w:rsidRDefault="004200C2" w:rsidP="004200C2">
      <w:pPr>
        <w:tabs>
          <w:tab w:val="left" w:pos="709"/>
        </w:tabs>
        <w:spacing w:line="288" w:lineRule="auto"/>
        <w:rPr>
          <w:rFonts w:cs="DejaVu Sans Condensed"/>
          <w:b/>
          <w:bCs/>
          <w:kern w:val="1"/>
          <w:sz w:val="24"/>
          <w:lang w:eastAsia="hi-IN" w:bidi="hi-IN"/>
        </w:rPr>
      </w:pPr>
    </w:p>
    <w:p w14:paraId="1955027D" w14:textId="77777777" w:rsidR="004200C2" w:rsidRDefault="004200C2" w:rsidP="004200C2">
      <w:pPr>
        <w:tabs>
          <w:tab w:val="left" w:pos="709"/>
        </w:tabs>
        <w:spacing w:line="288" w:lineRule="auto"/>
        <w:rPr>
          <w:rFonts w:cs="DejaVu Sans Condensed"/>
          <w:b/>
          <w:bCs/>
          <w:kern w:val="1"/>
          <w:sz w:val="24"/>
          <w:lang w:eastAsia="hi-IN" w:bidi="hi-IN"/>
        </w:rPr>
      </w:pPr>
    </w:p>
    <w:p w14:paraId="6D4D35C5" w14:textId="77777777" w:rsidR="004200C2" w:rsidRDefault="004200C2" w:rsidP="004200C2">
      <w:pPr>
        <w:tabs>
          <w:tab w:val="left" w:pos="709"/>
        </w:tabs>
        <w:spacing w:line="288" w:lineRule="auto"/>
        <w:rPr>
          <w:rFonts w:cs="DejaVu Sans Condensed"/>
          <w:b/>
          <w:bCs/>
          <w:kern w:val="1"/>
          <w:sz w:val="24"/>
          <w:lang w:eastAsia="hi-IN" w:bidi="hi-IN"/>
        </w:rPr>
      </w:pPr>
    </w:p>
    <w:p w14:paraId="4614C7E5" w14:textId="77777777" w:rsidR="004200C2" w:rsidRDefault="004200C2" w:rsidP="004200C2">
      <w:pPr>
        <w:tabs>
          <w:tab w:val="left" w:pos="709"/>
        </w:tabs>
        <w:spacing w:line="288" w:lineRule="auto"/>
        <w:rPr>
          <w:rFonts w:cs="DejaVu Sans Condensed"/>
          <w:b/>
          <w:bCs/>
          <w:kern w:val="1"/>
          <w:sz w:val="24"/>
          <w:lang w:eastAsia="hi-IN" w:bidi="hi-IN"/>
        </w:rPr>
      </w:pPr>
    </w:p>
    <w:p w14:paraId="26456373" w14:textId="77777777" w:rsidR="004200C2" w:rsidRDefault="004200C2" w:rsidP="004200C2">
      <w:pPr>
        <w:tabs>
          <w:tab w:val="left" w:pos="709"/>
        </w:tabs>
        <w:spacing w:line="288" w:lineRule="auto"/>
        <w:rPr>
          <w:rFonts w:cs="DejaVu Sans Condensed"/>
          <w:b/>
          <w:bCs/>
          <w:kern w:val="1"/>
          <w:sz w:val="24"/>
          <w:lang w:eastAsia="hi-IN" w:bidi="hi-IN"/>
        </w:rPr>
      </w:pPr>
    </w:p>
    <w:p w14:paraId="4F0502A6" w14:textId="77777777" w:rsidR="004200C2" w:rsidRPr="004200C2" w:rsidRDefault="004200C2" w:rsidP="004200C2">
      <w:pPr>
        <w:tabs>
          <w:tab w:val="left" w:pos="709"/>
        </w:tabs>
        <w:spacing w:line="288" w:lineRule="auto"/>
        <w:rPr>
          <w:rFonts w:cs="DejaVu Sans Condensed"/>
          <w:b/>
          <w:bCs/>
          <w:kern w:val="1"/>
          <w:sz w:val="24"/>
          <w:lang w:eastAsia="hi-IN" w:bidi="hi-IN"/>
        </w:rPr>
      </w:pPr>
    </w:p>
    <w:p w14:paraId="77967474" w14:textId="7C047687" w:rsidR="00FC0DEB" w:rsidRPr="004200C2" w:rsidRDefault="00FC0DEB" w:rsidP="00FC0DEB">
      <w:pPr>
        <w:pStyle w:val="Akapitzlist"/>
        <w:numPr>
          <w:ilvl w:val="0"/>
          <w:numId w:val="16"/>
        </w:numPr>
        <w:tabs>
          <w:tab w:val="left" w:pos="709"/>
        </w:tabs>
        <w:spacing w:line="288" w:lineRule="auto"/>
        <w:rPr>
          <w:rFonts w:cs="DejaVu Sans Condensed"/>
          <w:b/>
          <w:bCs/>
          <w:kern w:val="1"/>
          <w:sz w:val="24"/>
          <w:lang w:eastAsia="hi-IN" w:bidi="hi-IN"/>
        </w:rPr>
      </w:pPr>
      <w:r>
        <w:rPr>
          <w:rFonts w:cs="DejaVu Sans Condensed"/>
          <w:b/>
          <w:bCs/>
          <w:kern w:val="1"/>
          <w:sz w:val="24"/>
          <w:lang w:eastAsia="hi-IN" w:bidi="hi-IN"/>
        </w:rPr>
        <w:t>Kosaciec syberyjski</w:t>
      </w:r>
      <w:r w:rsidRPr="003F3D1F">
        <w:rPr>
          <w:rFonts w:cs="DejaVu Sans Condensed"/>
          <w:b/>
          <w:bCs/>
          <w:kern w:val="1"/>
          <w:sz w:val="24"/>
          <w:lang w:eastAsia="hi-IN" w:bidi="hi-IN"/>
        </w:rPr>
        <w:t xml:space="preserve"> </w:t>
      </w:r>
      <w:r>
        <w:rPr>
          <w:rFonts w:cs="DejaVu Sans Condensed"/>
          <w:b/>
          <w:bCs/>
          <w:kern w:val="1"/>
          <w:sz w:val="24"/>
          <w:lang w:eastAsia="hi-IN" w:bidi="hi-IN"/>
        </w:rPr>
        <w:t xml:space="preserve"> </w:t>
      </w:r>
      <w:r>
        <w:t>(</w:t>
      </w:r>
      <w:proofErr w:type="spellStart"/>
      <w:r w:rsidRPr="00FC0DEB">
        <w:rPr>
          <w:rFonts w:cs="DejaVu Sans Condensed"/>
          <w:b/>
          <w:bCs/>
          <w:i/>
          <w:kern w:val="1"/>
          <w:sz w:val="24"/>
          <w:lang w:eastAsia="hi-IN" w:bidi="hi-IN"/>
        </w:rPr>
        <w:t>Iris</w:t>
      </w:r>
      <w:proofErr w:type="spellEnd"/>
      <w:r w:rsidRPr="00FC0DEB">
        <w:rPr>
          <w:rFonts w:cs="DejaVu Sans Condensed"/>
          <w:b/>
          <w:bCs/>
          <w:i/>
          <w:kern w:val="1"/>
          <w:sz w:val="24"/>
          <w:lang w:eastAsia="hi-IN" w:bidi="hi-IN"/>
        </w:rPr>
        <w:t xml:space="preserve"> </w:t>
      </w:r>
      <w:proofErr w:type="spellStart"/>
      <w:r w:rsidRPr="00FC0DEB">
        <w:rPr>
          <w:rFonts w:cs="DejaVu Sans Condensed"/>
          <w:b/>
          <w:bCs/>
          <w:i/>
          <w:kern w:val="1"/>
          <w:sz w:val="24"/>
          <w:lang w:eastAsia="hi-IN" w:bidi="hi-IN"/>
        </w:rPr>
        <w:t>sibirica</w:t>
      </w:r>
      <w:proofErr w:type="spellEnd"/>
      <w:r w:rsidRPr="00FC0DEB">
        <w:rPr>
          <w:rFonts w:cs="DejaVu Sans Condensed"/>
          <w:b/>
          <w:bCs/>
          <w:i/>
          <w:kern w:val="1"/>
          <w:sz w:val="24"/>
          <w:lang w:eastAsia="hi-IN" w:bidi="hi-IN"/>
        </w:rPr>
        <w:t xml:space="preserve"> </w:t>
      </w:r>
      <w:hyperlink r:id="rId19" w:tooltip="Karol Linneusz" w:history="1">
        <w:r w:rsidRPr="00FC0DEB">
          <w:rPr>
            <w:rFonts w:cs="DejaVu Sans Condensed"/>
            <w:b/>
            <w:bCs/>
            <w:i/>
            <w:kern w:val="1"/>
            <w:sz w:val="24"/>
            <w:lang w:eastAsia="hi-IN" w:bidi="hi-IN"/>
          </w:rPr>
          <w:t>L.</w:t>
        </w:r>
      </w:hyperlink>
      <w:r w:rsidRPr="00FC0DEB">
        <w:rPr>
          <w:rFonts w:cs="DejaVu Sans Condensed"/>
          <w:b/>
          <w:bCs/>
          <w:i/>
          <w:kern w:val="1"/>
          <w:sz w:val="24"/>
          <w:lang w:eastAsia="hi-IN" w:bidi="hi-IN"/>
        </w:rPr>
        <w:t>)</w:t>
      </w:r>
      <w:r>
        <w:rPr>
          <w:rFonts w:cs="DejaVu Sans Condensed"/>
          <w:b/>
          <w:bCs/>
          <w:i/>
          <w:kern w:val="1"/>
          <w:sz w:val="24"/>
          <w:lang w:eastAsia="hi-IN" w:bidi="hi-IN"/>
        </w:rPr>
        <w:t xml:space="preserve"> </w:t>
      </w:r>
    </w:p>
    <w:p w14:paraId="50691778" w14:textId="77777777" w:rsidR="004200C2" w:rsidRDefault="004200C2" w:rsidP="004200C2">
      <w:pPr>
        <w:tabs>
          <w:tab w:val="left" w:pos="709"/>
        </w:tabs>
        <w:spacing w:line="288" w:lineRule="auto"/>
        <w:rPr>
          <w:rFonts w:cs="DejaVu Sans Condensed"/>
          <w:b/>
          <w:bCs/>
          <w:kern w:val="1"/>
          <w:sz w:val="24"/>
          <w:lang w:eastAsia="hi-IN" w:bidi="hi-IN"/>
        </w:rPr>
      </w:pPr>
    </w:p>
    <w:p w14:paraId="2DCE0A93" w14:textId="2CE5557C" w:rsidR="004200C2" w:rsidRDefault="004200C2" w:rsidP="004200C2">
      <w:pPr>
        <w:tabs>
          <w:tab w:val="left" w:pos="709"/>
        </w:tabs>
        <w:spacing w:line="288" w:lineRule="auto"/>
        <w:rPr>
          <w:rFonts w:cs="DejaVu Sans Condensed"/>
          <w:b/>
          <w:bCs/>
          <w:kern w:val="1"/>
          <w:sz w:val="24"/>
          <w:lang w:eastAsia="hi-IN" w:bidi="hi-IN"/>
        </w:rPr>
      </w:pPr>
      <w:r>
        <w:rPr>
          <w:rFonts w:cs="DejaVu Sans Condensed"/>
          <w:b/>
          <w:bCs/>
          <w:noProof/>
          <w:kern w:val="1"/>
          <w:sz w:val="24"/>
        </w:rPr>
        <w:drawing>
          <wp:inline distT="0" distB="0" distL="0" distR="0" wp14:anchorId="750D4FBC" wp14:editId="2D98F273">
            <wp:extent cx="5156200" cy="3600450"/>
            <wp:effectExtent l="0" t="0" r="635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kosaciec syberyjski.JPG"/>
                    <pic:cNvPicPr/>
                  </pic:nvPicPr>
                  <pic:blipFill>
                    <a:blip r:embed="rId20">
                      <a:extLst>
                        <a:ext uri="{28A0092B-C50C-407E-A947-70E740481C1C}">
                          <a14:useLocalDpi xmlns:a14="http://schemas.microsoft.com/office/drawing/2010/main" val="0"/>
                        </a:ext>
                      </a:extLst>
                    </a:blip>
                    <a:stretch>
                      <a:fillRect/>
                    </a:stretch>
                  </pic:blipFill>
                  <pic:spPr>
                    <a:xfrm>
                      <a:off x="0" y="0"/>
                      <a:ext cx="5162311" cy="3604717"/>
                    </a:xfrm>
                    <a:prstGeom prst="rect">
                      <a:avLst/>
                    </a:prstGeom>
                  </pic:spPr>
                </pic:pic>
              </a:graphicData>
            </a:graphic>
          </wp:inline>
        </w:drawing>
      </w:r>
    </w:p>
    <w:p w14:paraId="5F99E1F1" w14:textId="77777777" w:rsidR="00B23E2D" w:rsidRDefault="00B23E2D" w:rsidP="004200C2">
      <w:pPr>
        <w:tabs>
          <w:tab w:val="left" w:pos="709"/>
        </w:tabs>
        <w:spacing w:line="288" w:lineRule="auto"/>
        <w:rPr>
          <w:rFonts w:cs="DejaVu Sans Condensed"/>
          <w:b/>
          <w:bCs/>
          <w:kern w:val="1"/>
          <w:sz w:val="24"/>
          <w:lang w:eastAsia="hi-IN" w:bidi="hi-IN"/>
        </w:rPr>
      </w:pPr>
    </w:p>
    <w:p w14:paraId="2D7DD549" w14:textId="77777777" w:rsidR="00B23E2D" w:rsidRPr="004200C2" w:rsidRDefault="00B23E2D" w:rsidP="004200C2">
      <w:pPr>
        <w:tabs>
          <w:tab w:val="left" w:pos="709"/>
        </w:tabs>
        <w:spacing w:line="288" w:lineRule="auto"/>
        <w:rPr>
          <w:rFonts w:cs="DejaVu Sans Condensed"/>
          <w:b/>
          <w:bCs/>
          <w:kern w:val="1"/>
          <w:sz w:val="24"/>
          <w:lang w:eastAsia="hi-IN" w:bidi="hi-IN"/>
        </w:rPr>
      </w:pPr>
    </w:p>
    <w:p w14:paraId="61FE9015" w14:textId="524413DA" w:rsidR="00FC0DEB" w:rsidRDefault="00FC0DEB" w:rsidP="00FC0DEB">
      <w:pPr>
        <w:pStyle w:val="Akapitzlist"/>
        <w:numPr>
          <w:ilvl w:val="0"/>
          <w:numId w:val="16"/>
        </w:numPr>
        <w:tabs>
          <w:tab w:val="left" w:pos="709"/>
        </w:tabs>
        <w:spacing w:line="288" w:lineRule="auto"/>
        <w:rPr>
          <w:rFonts w:cs="DejaVu Sans Condensed"/>
          <w:b/>
          <w:bCs/>
          <w:kern w:val="1"/>
          <w:sz w:val="24"/>
          <w:lang w:eastAsia="hi-IN" w:bidi="hi-IN"/>
        </w:rPr>
      </w:pPr>
      <w:r>
        <w:rPr>
          <w:rFonts w:cs="DejaVu Sans Condensed"/>
          <w:b/>
          <w:bCs/>
          <w:kern w:val="1"/>
          <w:sz w:val="24"/>
          <w:lang w:eastAsia="hi-IN" w:bidi="hi-IN"/>
        </w:rPr>
        <w:t xml:space="preserve">Tawuła van </w:t>
      </w:r>
      <w:proofErr w:type="spellStart"/>
      <w:r w:rsidRPr="00321651">
        <w:rPr>
          <w:rFonts w:cs="DejaVu Sans Condensed"/>
          <w:b/>
          <w:bCs/>
          <w:kern w:val="1"/>
          <w:sz w:val="24"/>
          <w:lang w:eastAsia="hi-IN" w:bidi="hi-IN"/>
        </w:rPr>
        <w:t>Houtte'a</w:t>
      </w:r>
      <w:proofErr w:type="spellEnd"/>
      <w:r w:rsidRPr="003F3D1F">
        <w:rPr>
          <w:rFonts w:cs="DejaVu Sans Condensed"/>
          <w:b/>
          <w:bCs/>
          <w:kern w:val="1"/>
          <w:sz w:val="24"/>
          <w:lang w:eastAsia="hi-IN" w:bidi="hi-IN"/>
        </w:rPr>
        <w:t xml:space="preserve"> (</w:t>
      </w:r>
      <w:proofErr w:type="spellStart"/>
      <w:r w:rsidRPr="00321651">
        <w:rPr>
          <w:rFonts w:cs="DejaVu Sans Condensed"/>
          <w:b/>
          <w:bCs/>
          <w:i/>
          <w:kern w:val="1"/>
          <w:sz w:val="24"/>
          <w:lang w:eastAsia="hi-IN" w:bidi="hi-IN"/>
        </w:rPr>
        <w:t>Spiraea</w:t>
      </w:r>
      <w:proofErr w:type="spellEnd"/>
      <w:r w:rsidRPr="00321651">
        <w:rPr>
          <w:rFonts w:cs="DejaVu Sans Condensed"/>
          <w:b/>
          <w:bCs/>
          <w:i/>
          <w:kern w:val="1"/>
          <w:sz w:val="24"/>
          <w:lang w:eastAsia="hi-IN" w:bidi="hi-IN"/>
        </w:rPr>
        <w:t xml:space="preserve"> × </w:t>
      </w:r>
      <w:proofErr w:type="spellStart"/>
      <w:r w:rsidRPr="00321651">
        <w:rPr>
          <w:rFonts w:cs="DejaVu Sans Condensed"/>
          <w:b/>
          <w:bCs/>
          <w:i/>
          <w:kern w:val="1"/>
          <w:sz w:val="24"/>
          <w:lang w:eastAsia="hi-IN" w:bidi="hi-IN"/>
        </w:rPr>
        <w:t>vanhoutte</w:t>
      </w:r>
      <w:proofErr w:type="spellEnd"/>
      <w:r w:rsidRPr="00B01699">
        <w:rPr>
          <w:rFonts w:cs="DejaVu Sans Condensed"/>
          <w:b/>
          <w:bCs/>
          <w:kern w:val="1"/>
          <w:sz w:val="24"/>
          <w:lang w:eastAsia="hi-IN" w:bidi="hi-IN"/>
        </w:rPr>
        <w:t>)</w:t>
      </w:r>
      <w:r w:rsidRPr="003F3D1F">
        <w:rPr>
          <w:rFonts w:cs="DejaVu Sans Condensed"/>
          <w:b/>
          <w:bCs/>
          <w:kern w:val="1"/>
          <w:sz w:val="24"/>
          <w:lang w:eastAsia="hi-IN" w:bidi="hi-IN"/>
        </w:rPr>
        <w:t xml:space="preserve"> </w:t>
      </w:r>
    </w:p>
    <w:p w14:paraId="50C94587" w14:textId="77777777" w:rsidR="00B23E2D" w:rsidRDefault="00B23E2D" w:rsidP="00B23E2D">
      <w:pPr>
        <w:pStyle w:val="Akapitzlist"/>
        <w:tabs>
          <w:tab w:val="left" w:pos="709"/>
        </w:tabs>
        <w:spacing w:line="288" w:lineRule="auto"/>
        <w:ind w:left="1068" w:firstLine="0"/>
        <w:rPr>
          <w:rFonts w:cs="DejaVu Sans Condensed"/>
          <w:b/>
          <w:bCs/>
          <w:kern w:val="1"/>
          <w:sz w:val="24"/>
          <w:lang w:eastAsia="hi-IN" w:bidi="hi-IN"/>
        </w:rPr>
      </w:pPr>
    </w:p>
    <w:p w14:paraId="4F6C193A" w14:textId="6C271362" w:rsidR="00B23E2D" w:rsidRDefault="00B23E2D" w:rsidP="00B23E2D">
      <w:pPr>
        <w:tabs>
          <w:tab w:val="left" w:pos="709"/>
        </w:tabs>
        <w:spacing w:line="288" w:lineRule="auto"/>
        <w:rPr>
          <w:rFonts w:cs="DejaVu Sans Condensed"/>
          <w:b/>
          <w:bCs/>
          <w:kern w:val="1"/>
          <w:sz w:val="24"/>
          <w:lang w:eastAsia="hi-IN" w:bidi="hi-IN"/>
        </w:rPr>
      </w:pPr>
      <w:r>
        <w:rPr>
          <w:rFonts w:cs="DejaVu Sans Condensed"/>
          <w:b/>
          <w:bCs/>
          <w:noProof/>
          <w:kern w:val="1"/>
          <w:sz w:val="24"/>
        </w:rPr>
        <w:drawing>
          <wp:inline distT="0" distB="0" distL="0" distR="0" wp14:anchorId="321F7B15" wp14:editId="3120C243">
            <wp:extent cx="3533775" cy="3533775"/>
            <wp:effectExtent l="0" t="0" r="9525" b="9525"/>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tawula-van-houtte-a-spiraea-vanhouttei.jpg"/>
                    <pic:cNvPicPr/>
                  </pic:nvPicPr>
                  <pic:blipFill>
                    <a:blip r:embed="rId21">
                      <a:extLst>
                        <a:ext uri="{28A0092B-C50C-407E-A947-70E740481C1C}">
                          <a14:useLocalDpi xmlns:a14="http://schemas.microsoft.com/office/drawing/2010/main" val="0"/>
                        </a:ext>
                      </a:extLst>
                    </a:blip>
                    <a:stretch>
                      <a:fillRect/>
                    </a:stretch>
                  </pic:blipFill>
                  <pic:spPr>
                    <a:xfrm>
                      <a:off x="0" y="0"/>
                      <a:ext cx="3533775" cy="3533775"/>
                    </a:xfrm>
                    <a:prstGeom prst="rect">
                      <a:avLst/>
                    </a:prstGeom>
                  </pic:spPr>
                </pic:pic>
              </a:graphicData>
            </a:graphic>
          </wp:inline>
        </w:drawing>
      </w:r>
    </w:p>
    <w:p w14:paraId="2428122A" w14:textId="330FA9A0" w:rsidR="00B23E2D" w:rsidRPr="00B23E2D" w:rsidRDefault="00B23E2D" w:rsidP="00B23E2D">
      <w:pPr>
        <w:tabs>
          <w:tab w:val="left" w:pos="709"/>
        </w:tabs>
        <w:spacing w:line="288" w:lineRule="auto"/>
        <w:rPr>
          <w:rFonts w:cs="DejaVu Sans Condensed"/>
          <w:b/>
          <w:bCs/>
          <w:kern w:val="1"/>
          <w:sz w:val="24"/>
          <w:lang w:eastAsia="hi-IN" w:bidi="hi-IN"/>
        </w:rPr>
      </w:pPr>
    </w:p>
    <w:p w14:paraId="5D91FFE5" w14:textId="23B4899F" w:rsidR="008D4C06" w:rsidRDefault="00FC0DEB" w:rsidP="00B23E2D">
      <w:pPr>
        <w:pStyle w:val="Akapitzlist"/>
        <w:numPr>
          <w:ilvl w:val="0"/>
          <w:numId w:val="16"/>
        </w:numPr>
        <w:tabs>
          <w:tab w:val="left" w:pos="709"/>
        </w:tabs>
        <w:spacing w:line="288" w:lineRule="auto"/>
        <w:jc w:val="left"/>
      </w:pPr>
      <w:proofErr w:type="spellStart"/>
      <w:r w:rsidRPr="00B23E2D">
        <w:rPr>
          <w:rFonts w:cs="DejaVu Sans Condensed"/>
          <w:b/>
          <w:bCs/>
          <w:kern w:val="1"/>
          <w:sz w:val="24"/>
          <w:lang w:eastAsia="hi-IN" w:bidi="hi-IN"/>
        </w:rPr>
        <w:lastRenderedPageBreak/>
        <w:t>Miskant</w:t>
      </w:r>
      <w:proofErr w:type="spellEnd"/>
      <w:r w:rsidRPr="00B23E2D">
        <w:rPr>
          <w:rFonts w:cs="DejaVu Sans Condensed"/>
          <w:b/>
          <w:bCs/>
          <w:kern w:val="1"/>
          <w:sz w:val="24"/>
          <w:lang w:eastAsia="hi-IN" w:bidi="hi-IN"/>
        </w:rPr>
        <w:t xml:space="preserve"> chiński (</w:t>
      </w:r>
      <w:proofErr w:type="spellStart"/>
      <w:r w:rsidRPr="00B23E2D">
        <w:rPr>
          <w:rFonts w:cs="DejaVu Sans Condensed"/>
          <w:b/>
          <w:bCs/>
          <w:i/>
          <w:kern w:val="1"/>
          <w:sz w:val="24"/>
          <w:lang w:eastAsia="hi-IN" w:bidi="hi-IN"/>
        </w:rPr>
        <w:t>Miscanthus</w:t>
      </w:r>
      <w:proofErr w:type="spellEnd"/>
      <w:r w:rsidRPr="00B23E2D">
        <w:rPr>
          <w:rFonts w:cs="DejaVu Sans Condensed"/>
          <w:b/>
          <w:bCs/>
          <w:i/>
          <w:kern w:val="1"/>
          <w:sz w:val="24"/>
          <w:lang w:eastAsia="hi-IN" w:bidi="hi-IN"/>
        </w:rPr>
        <w:t xml:space="preserve"> </w:t>
      </w:r>
      <w:proofErr w:type="spellStart"/>
      <w:r w:rsidRPr="00B23E2D">
        <w:rPr>
          <w:rFonts w:cs="DejaVu Sans Condensed"/>
          <w:b/>
          <w:bCs/>
          <w:i/>
          <w:kern w:val="1"/>
          <w:sz w:val="24"/>
          <w:lang w:eastAsia="hi-IN" w:bidi="hi-IN"/>
        </w:rPr>
        <w:t>sinensis</w:t>
      </w:r>
      <w:proofErr w:type="spellEnd"/>
      <w:r w:rsidRPr="00B23E2D">
        <w:rPr>
          <w:rFonts w:cs="DejaVu Sans Condensed"/>
          <w:b/>
          <w:bCs/>
          <w:i/>
          <w:kern w:val="1"/>
          <w:sz w:val="24"/>
          <w:lang w:eastAsia="hi-IN" w:bidi="hi-IN"/>
        </w:rPr>
        <w:t xml:space="preserve"> </w:t>
      </w:r>
      <w:proofErr w:type="spellStart"/>
      <w:r w:rsidRPr="00B23E2D">
        <w:rPr>
          <w:rFonts w:cs="DejaVu Sans Condensed"/>
          <w:b/>
          <w:bCs/>
          <w:i/>
          <w:kern w:val="1"/>
          <w:sz w:val="24"/>
          <w:lang w:eastAsia="hi-IN" w:bidi="hi-IN"/>
        </w:rPr>
        <w:t>Ferner</w:t>
      </w:r>
      <w:proofErr w:type="spellEnd"/>
      <w:r w:rsidRPr="00B23E2D">
        <w:rPr>
          <w:rFonts w:cs="DejaVu Sans Condensed"/>
          <w:b/>
          <w:bCs/>
          <w:i/>
          <w:kern w:val="1"/>
          <w:sz w:val="24"/>
          <w:lang w:eastAsia="hi-IN" w:bidi="hi-IN"/>
        </w:rPr>
        <w:t xml:space="preserve"> </w:t>
      </w:r>
      <w:proofErr w:type="spellStart"/>
      <w:r w:rsidRPr="00B23E2D">
        <w:rPr>
          <w:rFonts w:cs="DejaVu Sans Condensed"/>
          <w:b/>
          <w:bCs/>
          <w:i/>
          <w:kern w:val="1"/>
          <w:sz w:val="24"/>
          <w:lang w:eastAsia="hi-IN" w:bidi="hi-IN"/>
        </w:rPr>
        <w:t>Osten</w:t>
      </w:r>
      <w:proofErr w:type="spellEnd"/>
      <w:r w:rsidRPr="00B23E2D">
        <w:rPr>
          <w:rFonts w:cs="DejaVu Sans Condensed"/>
          <w:b/>
          <w:bCs/>
          <w:kern w:val="1"/>
          <w:sz w:val="24"/>
          <w:lang w:eastAsia="hi-IN" w:bidi="hi-IN"/>
        </w:rPr>
        <w:t xml:space="preserve">) </w:t>
      </w:r>
      <w:r w:rsidR="00B23E2D">
        <w:rPr>
          <w:rFonts w:cs="DejaVu Sans Condensed"/>
          <w:b/>
          <w:bCs/>
          <w:noProof/>
          <w:kern w:val="1"/>
          <w:sz w:val="24"/>
        </w:rPr>
        <w:drawing>
          <wp:inline distT="0" distB="0" distL="0" distR="0" wp14:anchorId="6B07284A" wp14:editId="67BA5C7C">
            <wp:extent cx="3800475" cy="3761695"/>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miskant chiński.JPG"/>
                    <pic:cNvPicPr/>
                  </pic:nvPicPr>
                  <pic:blipFill>
                    <a:blip r:embed="rId22">
                      <a:extLst>
                        <a:ext uri="{28A0092B-C50C-407E-A947-70E740481C1C}">
                          <a14:useLocalDpi xmlns:a14="http://schemas.microsoft.com/office/drawing/2010/main" val="0"/>
                        </a:ext>
                      </a:extLst>
                    </a:blip>
                    <a:stretch>
                      <a:fillRect/>
                    </a:stretch>
                  </pic:blipFill>
                  <pic:spPr>
                    <a:xfrm>
                      <a:off x="0" y="0"/>
                      <a:ext cx="3815764" cy="3776828"/>
                    </a:xfrm>
                    <a:prstGeom prst="rect">
                      <a:avLst/>
                    </a:prstGeom>
                  </pic:spPr>
                </pic:pic>
              </a:graphicData>
            </a:graphic>
          </wp:inline>
        </w:drawing>
      </w:r>
    </w:p>
    <w:sectPr w:rsidR="008D4C06" w:rsidSect="00DB071E">
      <w:headerReference w:type="default" r:id="rId23"/>
      <w:footerReference w:type="default" r:id="rId24"/>
      <w:pgSz w:w="11900" w:h="16840"/>
      <w:pgMar w:top="973" w:right="1552" w:bottom="1418" w:left="1300" w:header="360" w:footer="661" w:gutter="0"/>
      <w:cols w:space="708"/>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DF62D78" w14:textId="77777777" w:rsidR="009C3A02" w:rsidRDefault="009C3A02" w:rsidP="008E7B78">
      <w:r>
        <w:separator/>
      </w:r>
    </w:p>
  </w:endnote>
  <w:endnote w:type="continuationSeparator" w:id="0">
    <w:p w14:paraId="326E1EB1" w14:textId="77777777" w:rsidR="009C3A02" w:rsidRDefault="009C3A02" w:rsidP="008E7B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Mangal">
    <w:panose1 w:val="02040503050203030202"/>
    <w:charset w:val="01"/>
    <w:family w:val="roman"/>
    <w:notTrueType/>
    <w:pitch w:val="variable"/>
    <w:sig w:usb0="00002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 w:name="MS Mincho">
    <w:altName w:val="MS Gothic"/>
    <w:panose1 w:val="02020609040205080304"/>
    <w:charset w:val="80"/>
    <w:family w:val="roman"/>
    <w:notTrueType/>
    <w:pitch w:val="fixed"/>
    <w:sig w:usb0="00000000"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Liberation Serif">
    <w:altName w:val="Times New Roman"/>
    <w:charset w:val="EE"/>
    <w:family w:val="roman"/>
    <w:pitch w:val="variable"/>
    <w:sig w:usb0="E0000AFF" w:usb1="500078FF" w:usb2="00000021" w:usb3="00000000" w:csb0="000001BF" w:csb1="00000000"/>
  </w:font>
  <w:font w:name="Century Gothic">
    <w:panose1 w:val="020B0502020202020204"/>
    <w:charset w:val="EE"/>
    <w:family w:val="swiss"/>
    <w:pitch w:val="variable"/>
    <w:sig w:usb0="00000287" w:usb1="00000000" w:usb2="00000000" w:usb3="00000000" w:csb0="0000009F" w:csb1="00000000"/>
  </w:font>
  <w:font w:name="DejaVu Sans Condensed">
    <w:altName w:val="Verdana"/>
    <w:charset w:val="EE"/>
    <w:family w:val="swiss"/>
    <w:pitch w:val="variable"/>
    <w:sig w:usb0="00000000" w:usb1="D200FDFF" w:usb2="0A246029" w:usb3="00000000" w:csb0="000001FF"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43751288"/>
      <w:docPartObj>
        <w:docPartGallery w:val="Page Numbers (Bottom of Page)"/>
        <w:docPartUnique/>
      </w:docPartObj>
    </w:sdtPr>
    <w:sdtEndPr/>
    <w:sdtContent>
      <w:sdt>
        <w:sdtPr>
          <w:id w:val="916671843"/>
          <w:docPartObj>
            <w:docPartGallery w:val="Page Numbers (Top of Page)"/>
            <w:docPartUnique/>
          </w:docPartObj>
        </w:sdtPr>
        <w:sdtEndPr/>
        <w:sdtContent>
          <w:p w14:paraId="5869B9DF" w14:textId="77777777" w:rsidR="009C3A02" w:rsidRDefault="009C3A02" w:rsidP="008E7B78">
            <w:pPr>
              <w:pStyle w:val="Stopka"/>
              <w:pBdr>
                <w:bottom w:val="single" w:sz="6" w:space="1" w:color="auto"/>
              </w:pBdr>
            </w:pPr>
          </w:p>
          <w:p w14:paraId="38C6CF3C" w14:textId="6B0C8829" w:rsidR="009C3A02" w:rsidRDefault="009C3A02" w:rsidP="008E7B78">
            <w:pPr>
              <w:pStyle w:val="Stopka"/>
            </w:pPr>
            <w:r w:rsidRPr="00034EB8">
              <w:t xml:space="preserve">Strona </w:t>
            </w:r>
            <w:r w:rsidRPr="00034EB8">
              <w:fldChar w:fldCharType="begin"/>
            </w:r>
            <w:r w:rsidRPr="00034EB8">
              <w:instrText>PAGE</w:instrText>
            </w:r>
            <w:r w:rsidRPr="00034EB8">
              <w:fldChar w:fldCharType="separate"/>
            </w:r>
            <w:r w:rsidR="006B2EA2">
              <w:rPr>
                <w:noProof/>
              </w:rPr>
              <w:t>11</w:t>
            </w:r>
            <w:r w:rsidRPr="00034EB8">
              <w:fldChar w:fldCharType="end"/>
            </w:r>
            <w:r w:rsidRPr="00034EB8">
              <w:t xml:space="preserve"> z </w:t>
            </w:r>
            <w:r w:rsidRPr="00034EB8">
              <w:fldChar w:fldCharType="begin"/>
            </w:r>
            <w:r w:rsidRPr="00034EB8">
              <w:instrText>NUMPAGES</w:instrText>
            </w:r>
            <w:r w:rsidRPr="00034EB8">
              <w:fldChar w:fldCharType="separate"/>
            </w:r>
            <w:r w:rsidR="006B2EA2">
              <w:rPr>
                <w:noProof/>
              </w:rPr>
              <w:t>11</w:t>
            </w:r>
            <w:r w:rsidRPr="00034EB8">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9D13D80" w14:textId="77777777" w:rsidR="009C3A02" w:rsidRDefault="009C3A02" w:rsidP="008E7B78">
      <w:r>
        <w:separator/>
      </w:r>
    </w:p>
  </w:footnote>
  <w:footnote w:type="continuationSeparator" w:id="0">
    <w:p w14:paraId="05E04F14" w14:textId="77777777" w:rsidR="009C3A02" w:rsidRDefault="009C3A02" w:rsidP="008E7B7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83E08B" w14:textId="7B350297" w:rsidR="009C3A02" w:rsidRPr="00901126" w:rsidRDefault="00347E09" w:rsidP="00347E09">
    <w:pPr>
      <w:pStyle w:val="Stopka"/>
      <w:pBdr>
        <w:bottom w:val="single" w:sz="12" w:space="1" w:color="auto"/>
      </w:pBdr>
      <w:spacing w:line="276" w:lineRule="auto"/>
      <w:ind w:firstLine="0"/>
      <w:jc w:val="center"/>
      <w:rPr>
        <w:rFonts w:cs="Open Sans"/>
        <w:b/>
        <w:bCs/>
        <w:sz w:val="18"/>
        <w:szCs w:val="18"/>
      </w:rPr>
    </w:pPr>
    <w:r>
      <w:rPr>
        <w:b/>
        <w:bCs/>
        <w:iCs/>
        <w:sz w:val="18"/>
        <w:szCs w:val="18"/>
      </w:rPr>
      <w:t>Budynek mieszkalny wielorodzinny nad Wartą w Międzychodzie – Projekt zieleni</w:t>
    </w:r>
  </w:p>
  <w:p w14:paraId="327BC079" w14:textId="188D16FA" w:rsidR="009C3A02" w:rsidRPr="00A33456" w:rsidRDefault="006B2EA2" w:rsidP="00245E10">
    <w:pPr>
      <w:pStyle w:val="Stopka"/>
      <w:ind w:firstLine="0"/>
      <w:jc w:val="center"/>
      <w:rPr>
        <w:b/>
        <w:bCs/>
        <w:iCs/>
      </w:rPr>
    </w:pPr>
    <w:r>
      <w:rPr>
        <w:rFonts w:eastAsiaTheme="minorHAnsi"/>
        <w:b/>
        <w:bCs/>
        <w:iCs/>
        <w:noProof/>
        <w:lang w:eastAsia="en-US"/>
      </w:rPr>
      <w:object w:dxaOrig="1440" w:dyaOrig="1440" w14:anchorId="5FBAF39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6" type="#_x0000_t75" style="position:absolute;left:0;text-align:left;margin-left:-160.65pt;margin-top:-7.7pt;width:88.7pt;height:107.4pt;z-index:-251658752;mso-wrap-edited:f;mso-position-horizontal-relative:text;mso-position-vertical-relative:text" wrapcoords="-183 0 -183 21449 21600 21449 21600 0 -183 0">
          <v:imagedata r:id="rId1" o:title=""/>
        </v:shape>
        <o:OLEObject Type="Embed" ProgID="Word.Picture.8" ShapeID="_x0000_s2056" DrawAspect="Content" ObjectID="_1747043797" r:id="rId2"/>
      </w:obje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0"/>
    <w:multiLevelType w:val="singleLevel"/>
    <w:tmpl w:val="4A702F26"/>
    <w:lvl w:ilvl="0">
      <w:start w:val="1"/>
      <w:numFmt w:val="bullet"/>
      <w:pStyle w:val="Listapunktowana5"/>
      <w:lvlText w:val=""/>
      <w:lvlJc w:val="left"/>
      <w:pPr>
        <w:tabs>
          <w:tab w:val="num" w:pos="1492"/>
        </w:tabs>
        <w:ind w:left="1492" w:hanging="360"/>
      </w:pPr>
      <w:rPr>
        <w:rFonts w:ascii="Symbol" w:hAnsi="Symbol" w:hint="default"/>
      </w:rPr>
    </w:lvl>
  </w:abstractNum>
  <w:abstractNum w:abstractNumId="1" w15:restartNumberingAfterBreak="0">
    <w:nsid w:val="01787867"/>
    <w:multiLevelType w:val="hybridMultilevel"/>
    <w:tmpl w:val="29843100"/>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 w15:restartNumberingAfterBreak="0">
    <w:nsid w:val="05E5422B"/>
    <w:multiLevelType w:val="hybridMultilevel"/>
    <w:tmpl w:val="447826F2"/>
    <w:lvl w:ilvl="0" w:tplc="10DAF8E6">
      <w:start w:val="1"/>
      <w:numFmt w:val="upperRoman"/>
      <w:lvlText w:val="%1."/>
      <w:lvlJc w:val="left"/>
      <w:pPr>
        <w:ind w:left="720" w:hanging="72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3" w15:restartNumberingAfterBreak="0">
    <w:nsid w:val="139D2BF0"/>
    <w:multiLevelType w:val="hybridMultilevel"/>
    <w:tmpl w:val="89D8A7F8"/>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 w15:restartNumberingAfterBreak="0">
    <w:nsid w:val="14DE2C46"/>
    <w:multiLevelType w:val="hybridMultilevel"/>
    <w:tmpl w:val="62CCCBD8"/>
    <w:lvl w:ilvl="0" w:tplc="04150001">
      <w:start w:val="1"/>
      <w:numFmt w:val="bullet"/>
      <w:lvlText w:val=""/>
      <w:lvlJc w:val="left"/>
      <w:pPr>
        <w:ind w:left="720" w:hanging="360"/>
      </w:pPr>
      <w:rPr>
        <w:rFonts w:ascii="Symbol" w:hAnsi="Symbol"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9F327ED"/>
    <w:multiLevelType w:val="hybridMultilevel"/>
    <w:tmpl w:val="AFC6BC6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23522AB3"/>
    <w:multiLevelType w:val="hybridMultilevel"/>
    <w:tmpl w:val="916A345A"/>
    <w:lvl w:ilvl="0" w:tplc="0415000F">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7" w15:restartNumberingAfterBreak="0">
    <w:nsid w:val="2A7C194C"/>
    <w:multiLevelType w:val="hybridMultilevel"/>
    <w:tmpl w:val="392CB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2B161DE3"/>
    <w:multiLevelType w:val="hybridMultilevel"/>
    <w:tmpl w:val="A9304B72"/>
    <w:lvl w:ilvl="0" w:tplc="0415000B">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 w15:restartNumberingAfterBreak="0">
    <w:nsid w:val="2B1C0C4B"/>
    <w:multiLevelType w:val="hybridMultilevel"/>
    <w:tmpl w:val="BB5C2E26"/>
    <w:lvl w:ilvl="0" w:tplc="FFFFFFFF">
      <w:start w:val="1"/>
      <w:numFmt w:val="decimal"/>
      <w:lvlText w:val="%1."/>
      <w:lvlJc w:val="left"/>
      <w:pPr>
        <w:tabs>
          <w:tab w:val="num" w:pos="720"/>
        </w:tabs>
        <w:ind w:left="720" w:hanging="360"/>
      </w:pPr>
      <w:rPr>
        <w:b w:val="0"/>
        <w:i w:val="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0" w15:restartNumberingAfterBreak="0">
    <w:nsid w:val="3707592E"/>
    <w:multiLevelType w:val="hybridMultilevel"/>
    <w:tmpl w:val="1AD0ECCC"/>
    <w:lvl w:ilvl="0" w:tplc="9A228A24">
      <w:start w:val="1"/>
      <w:numFmt w:val="bullet"/>
      <w:lvlText w:val=""/>
      <w:lvlJc w:val="left"/>
      <w:pPr>
        <w:tabs>
          <w:tab w:val="num" w:pos="720"/>
        </w:tabs>
        <w:ind w:left="720" w:hanging="360"/>
      </w:pPr>
      <w:rPr>
        <w:rFonts w:ascii="Symbol" w:hAnsi="Symbol" w:hint="default"/>
        <w:color w:val="auto"/>
        <w:sz w:val="16"/>
      </w:rPr>
    </w:lvl>
    <w:lvl w:ilvl="1" w:tplc="04150003" w:tentative="1">
      <w:start w:val="1"/>
      <w:numFmt w:val="bullet"/>
      <w:pStyle w:val="Styl1"/>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3B8F2DE7"/>
    <w:multiLevelType w:val="hybridMultilevel"/>
    <w:tmpl w:val="447826F2"/>
    <w:lvl w:ilvl="0" w:tplc="FFFFFFFF">
      <w:start w:val="1"/>
      <w:numFmt w:val="upperRoman"/>
      <w:lvlText w:val="%1."/>
      <w:lvlJc w:val="left"/>
      <w:pPr>
        <w:ind w:left="1429" w:hanging="720"/>
      </w:pPr>
      <w:rPr>
        <w:rFonts w:hint="default"/>
      </w:rPr>
    </w:lvl>
    <w:lvl w:ilvl="1" w:tplc="FFFFFFFF" w:tentative="1">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12" w15:restartNumberingAfterBreak="0">
    <w:nsid w:val="495619D6"/>
    <w:multiLevelType w:val="hybridMultilevel"/>
    <w:tmpl w:val="460EF74A"/>
    <w:lvl w:ilvl="0" w:tplc="1E169FB8">
      <w:start w:val="1"/>
      <w:numFmt w:val="bullet"/>
      <w:pStyle w:val="Nagowektabel"/>
      <w:lvlText w:val=""/>
      <w:lvlJc w:val="left"/>
      <w:pPr>
        <w:tabs>
          <w:tab w:val="num" w:pos="720"/>
        </w:tabs>
        <w:ind w:left="720" w:hanging="360"/>
      </w:pPr>
      <w:rPr>
        <w:rFonts w:ascii="Symbol" w:hAnsi="Symbol" w:cs="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cs="Wingding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13" w15:restartNumberingAfterBreak="0">
    <w:nsid w:val="524034A3"/>
    <w:multiLevelType w:val="hybridMultilevel"/>
    <w:tmpl w:val="FFD41E9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55706011"/>
    <w:multiLevelType w:val="hybridMultilevel"/>
    <w:tmpl w:val="7220A9AA"/>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 w15:restartNumberingAfterBreak="0">
    <w:nsid w:val="61AD7D95"/>
    <w:multiLevelType w:val="hybridMultilevel"/>
    <w:tmpl w:val="C786F988"/>
    <w:styleLink w:val="SGS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62CB635D"/>
    <w:multiLevelType w:val="hybridMultilevel"/>
    <w:tmpl w:val="916A345A"/>
    <w:lvl w:ilvl="0" w:tplc="0415000F">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7" w15:restartNumberingAfterBreak="0">
    <w:nsid w:val="65844016"/>
    <w:multiLevelType w:val="multilevel"/>
    <w:tmpl w:val="AA82A7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abstractNumId w:val="12"/>
  </w:num>
  <w:num w:numId="2">
    <w:abstractNumId w:val="10"/>
  </w:num>
  <w:num w:numId="3">
    <w:abstractNumId w:val="0"/>
  </w:num>
  <w:num w:numId="4">
    <w:abstractNumId w:val="15"/>
  </w:num>
  <w:num w:numId="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7"/>
  </w:num>
  <w:num w:numId="7">
    <w:abstractNumId w:val="7"/>
  </w:num>
  <w:num w:numId="8">
    <w:abstractNumId w:val="5"/>
  </w:num>
  <w:num w:numId="9">
    <w:abstractNumId w:val="4"/>
  </w:num>
  <w:num w:numId="10">
    <w:abstractNumId w:val="8"/>
  </w:num>
  <w:num w:numId="11">
    <w:abstractNumId w:val="13"/>
  </w:num>
  <w:num w:numId="12">
    <w:abstractNumId w:val="2"/>
  </w:num>
  <w:num w:numId="13">
    <w:abstractNumId w:val="14"/>
  </w:num>
  <w:num w:numId="14">
    <w:abstractNumId w:val="3"/>
  </w:num>
  <w:num w:numId="15">
    <w:abstractNumId w:val="11"/>
  </w:num>
  <w:num w:numId="16">
    <w:abstractNumId w:val="1"/>
  </w:num>
  <w:num w:numId="17">
    <w:abstractNumId w:val="6"/>
  </w:num>
  <w:num w:numId="18">
    <w:abstractNumId w:val="1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3"/>
  <w:proofState w:spelling="clean"/>
  <w:defaultTabStop w:val="708"/>
  <w:hyphenationZone w:val="425"/>
  <w:characterSpacingControl w:val="doNotCompress"/>
  <w:hdrShapeDefaults>
    <o:shapedefaults v:ext="edit" spidmax="205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417B"/>
    <w:rsid w:val="000013C9"/>
    <w:rsid w:val="00006692"/>
    <w:rsid w:val="00006EC9"/>
    <w:rsid w:val="0001035E"/>
    <w:rsid w:val="000113B1"/>
    <w:rsid w:val="00014A97"/>
    <w:rsid w:val="00014FCB"/>
    <w:rsid w:val="00021B75"/>
    <w:rsid w:val="00024950"/>
    <w:rsid w:val="0002547E"/>
    <w:rsid w:val="00034EB8"/>
    <w:rsid w:val="00036F39"/>
    <w:rsid w:val="00037773"/>
    <w:rsid w:val="00037FBE"/>
    <w:rsid w:val="0004039E"/>
    <w:rsid w:val="00040FF5"/>
    <w:rsid w:val="000412EF"/>
    <w:rsid w:val="000437AE"/>
    <w:rsid w:val="00046602"/>
    <w:rsid w:val="00053FCC"/>
    <w:rsid w:val="00055BE6"/>
    <w:rsid w:val="00060210"/>
    <w:rsid w:val="000629C9"/>
    <w:rsid w:val="000644CA"/>
    <w:rsid w:val="000668A4"/>
    <w:rsid w:val="00070256"/>
    <w:rsid w:val="00073CE8"/>
    <w:rsid w:val="00074363"/>
    <w:rsid w:val="00074FAC"/>
    <w:rsid w:val="0007525C"/>
    <w:rsid w:val="000828BC"/>
    <w:rsid w:val="0008300C"/>
    <w:rsid w:val="0008555D"/>
    <w:rsid w:val="00085F15"/>
    <w:rsid w:val="000865E1"/>
    <w:rsid w:val="00087009"/>
    <w:rsid w:val="00090471"/>
    <w:rsid w:val="000906BF"/>
    <w:rsid w:val="000930B1"/>
    <w:rsid w:val="000937D5"/>
    <w:rsid w:val="00095100"/>
    <w:rsid w:val="00096A0A"/>
    <w:rsid w:val="000A1533"/>
    <w:rsid w:val="000A7290"/>
    <w:rsid w:val="000B1345"/>
    <w:rsid w:val="000B1802"/>
    <w:rsid w:val="000B1AE1"/>
    <w:rsid w:val="000B3F93"/>
    <w:rsid w:val="000B6115"/>
    <w:rsid w:val="000B6B4E"/>
    <w:rsid w:val="000B7EB5"/>
    <w:rsid w:val="000C16BD"/>
    <w:rsid w:val="000C29ED"/>
    <w:rsid w:val="000C3ADF"/>
    <w:rsid w:val="000C48CE"/>
    <w:rsid w:val="000C4ED5"/>
    <w:rsid w:val="000C5813"/>
    <w:rsid w:val="000C67A4"/>
    <w:rsid w:val="000C759E"/>
    <w:rsid w:val="000C7FE4"/>
    <w:rsid w:val="000D3994"/>
    <w:rsid w:val="000D517C"/>
    <w:rsid w:val="000D6AAA"/>
    <w:rsid w:val="000D77C3"/>
    <w:rsid w:val="000D7B73"/>
    <w:rsid w:val="000E15AC"/>
    <w:rsid w:val="000E57BC"/>
    <w:rsid w:val="000E6528"/>
    <w:rsid w:val="000E7323"/>
    <w:rsid w:val="000F1412"/>
    <w:rsid w:val="000F166F"/>
    <w:rsid w:val="000F1F65"/>
    <w:rsid w:val="000F2113"/>
    <w:rsid w:val="000F22CC"/>
    <w:rsid w:val="000F2619"/>
    <w:rsid w:val="000F27FC"/>
    <w:rsid w:val="000F4A48"/>
    <w:rsid w:val="000F6BDD"/>
    <w:rsid w:val="001004BD"/>
    <w:rsid w:val="00102B10"/>
    <w:rsid w:val="00103B49"/>
    <w:rsid w:val="001054D2"/>
    <w:rsid w:val="001109EE"/>
    <w:rsid w:val="0011378A"/>
    <w:rsid w:val="0011413F"/>
    <w:rsid w:val="00115107"/>
    <w:rsid w:val="001168DA"/>
    <w:rsid w:val="00116E34"/>
    <w:rsid w:val="0012153F"/>
    <w:rsid w:val="001230E7"/>
    <w:rsid w:val="0012621D"/>
    <w:rsid w:val="00130B12"/>
    <w:rsid w:val="00134101"/>
    <w:rsid w:val="00136D20"/>
    <w:rsid w:val="00142993"/>
    <w:rsid w:val="00146236"/>
    <w:rsid w:val="00146F3F"/>
    <w:rsid w:val="001474C4"/>
    <w:rsid w:val="001478F1"/>
    <w:rsid w:val="00150CBB"/>
    <w:rsid w:val="001533AF"/>
    <w:rsid w:val="00153DFA"/>
    <w:rsid w:val="001547ED"/>
    <w:rsid w:val="001577FF"/>
    <w:rsid w:val="00157F35"/>
    <w:rsid w:val="001600A2"/>
    <w:rsid w:val="00161470"/>
    <w:rsid w:val="00161B9D"/>
    <w:rsid w:val="001626DB"/>
    <w:rsid w:val="00163B5C"/>
    <w:rsid w:val="00164B92"/>
    <w:rsid w:val="00165EFE"/>
    <w:rsid w:val="00170405"/>
    <w:rsid w:val="001718BB"/>
    <w:rsid w:val="00171F03"/>
    <w:rsid w:val="00174F25"/>
    <w:rsid w:val="001756EC"/>
    <w:rsid w:val="00175BD6"/>
    <w:rsid w:val="00175FD6"/>
    <w:rsid w:val="00177F10"/>
    <w:rsid w:val="00180FE8"/>
    <w:rsid w:val="00181ABE"/>
    <w:rsid w:val="00182A47"/>
    <w:rsid w:val="00184EE9"/>
    <w:rsid w:val="00185A1B"/>
    <w:rsid w:val="001951CC"/>
    <w:rsid w:val="001A3372"/>
    <w:rsid w:val="001A5ACC"/>
    <w:rsid w:val="001A798F"/>
    <w:rsid w:val="001B1E6D"/>
    <w:rsid w:val="001C2E4E"/>
    <w:rsid w:val="001C476D"/>
    <w:rsid w:val="001C4A5B"/>
    <w:rsid w:val="001D107A"/>
    <w:rsid w:val="001D7CEE"/>
    <w:rsid w:val="001E0861"/>
    <w:rsid w:val="001E322C"/>
    <w:rsid w:val="001E36BB"/>
    <w:rsid w:val="001E4D3B"/>
    <w:rsid w:val="001E60B2"/>
    <w:rsid w:val="001E6152"/>
    <w:rsid w:val="00203268"/>
    <w:rsid w:val="00204FBB"/>
    <w:rsid w:val="00205DFB"/>
    <w:rsid w:val="002106FE"/>
    <w:rsid w:val="00216103"/>
    <w:rsid w:val="00216DB2"/>
    <w:rsid w:val="00217DE9"/>
    <w:rsid w:val="0022103E"/>
    <w:rsid w:val="00221B6A"/>
    <w:rsid w:val="002232A9"/>
    <w:rsid w:val="00226530"/>
    <w:rsid w:val="00226FF3"/>
    <w:rsid w:val="00230174"/>
    <w:rsid w:val="00231088"/>
    <w:rsid w:val="002351C3"/>
    <w:rsid w:val="00236017"/>
    <w:rsid w:val="00240C0A"/>
    <w:rsid w:val="00241B35"/>
    <w:rsid w:val="00243AC8"/>
    <w:rsid w:val="00243C61"/>
    <w:rsid w:val="00244F77"/>
    <w:rsid w:val="00245B4A"/>
    <w:rsid w:val="00245E10"/>
    <w:rsid w:val="00251446"/>
    <w:rsid w:val="0025404B"/>
    <w:rsid w:val="002543AA"/>
    <w:rsid w:val="00255864"/>
    <w:rsid w:val="00256277"/>
    <w:rsid w:val="002613AB"/>
    <w:rsid w:val="00262303"/>
    <w:rsid w:val="00262502"/>
    <w:rsid w:val="00263B18"/>
    <w:rsid w:val="00273851"/>
    <w:rsid w:val="0027571F"/>
    <w:rsid w:val="0027607A"/>
    <w:rsid w:val="00277AD2"/>
    <w:rsid w:val="0028142A"/>
    <w:rsid w:val="002820CB"/>
    <w:rsid w:val="002834FB"/>
    <w:rsid w:val="00283BD2"/>
    <w:rsid w:val="00285C6E"/>
    <w:rsid w:val="002936DD"/>
    <w:rsid w:val="002937A7"/>
    <w:rsid w:val="00293C60"/>
    <w:rsid w:val="002945AB"/>
    <w:rsid w:val="002950DA"/>
    <w:rsid w:val="00295221"/>
    <w:rsid w:val="002977A3"/>
    <w:rsid w:val="002A53F9"/>
    <w:rsid w:val="002A5A2E"/>
    <w:rsid w:val="002A5DC4"/>
    <w:rsid w:val="002A6AA2"/>
    <w:rsid w:val="002B10C3"/>
    <w:rsid w:val="002B593E"/>
    <w:rsid w:val="002B69C9"/>
    <w:rsid w:val="002B6F1F"/>
    <w:rsid w:val="002C0FDB"/>
    <w:rsid w:val="002C2C50"/>
    <w:rsid w:val="002C5D2D"/>
    <w:rsid w:val="002D6848"/>
    <w:rsid w:val="002E1DE6"/>
    <w:rsid w:val="002E3109"/>
    <w:rsid w:val="002F345E"/>
    <w:rsid w:val="002F4A1F"/>
    <w:rsid w:val="002F6E4A"/>
    <w:rsid w:val="002F741A"/>
    <w:rsid w:val="00300DE0"/>
    <w:rsid w:val="00301DA5"/>
    <w:rsid w:val="00302496"/>
    <w:rsid w:val="00302A64"/>
    <w:rsid w:val="00304AA8"/>
    <w:rsid w:val="00305D4E"/>
    <w:rsid w:val="00306D07"/>
    <w:rsid w:val="00311A09"/>
    <w:rsid w:val="00311FCB"/>
    <w:rsid w:val="0031341A"/>
    <w:rsid w:val="00314D19"/>
    <w:rsid w:val="003159B1"/>
    <w:rsid w:val="00321651"/>
    <w:rsid w:val="00322706"/>
    <w:rsid w:val="0032364A"/>
    <w:rsid w:val="00337546"/>
    <w:rsid w:val="00337B34"/>
    <w:rsid w:val="003405B4"/>
    <w:rsid w:val="00340656"/>
    <w:rsid w:val="00340EE8"/>
    <w:rsid w:val="003435B8"/>
    <w:rsid w:val="00346FDE"/>
    <w:rsid w:val="00347E09"/>
    <w:rsid w:val="00347EDF"/>
    <w:rsid w:val="00350014"/>
    <w:rsid w:val="0035216C"/>
    <w:rsid w:val="00355AEF"/>
    <w:rsid w:val="00356359"/>
    <w:rsid w:val="00360022"/>
    <w:rsid w:val="003606D6"/>
    <w:rsid w:val="003629A8"/>
    <w:rsid w:val="00363344"/>
    <w:rsid w:val="00363A55"/>
    <w:rsid w:val="00363E92"/>
    <w:rsid w:val="00363FE5"/>
    <w:rsid w:val="00364032"/>
    <w:rsid w:val="00364074"/>
    <w:rsid w:val="00365821"/>
    <w:rsid w:val="00370F95"/>
    <w:rsid w:val="00373057"/>
    <w:rsid w:val="003753B4"/>
    <w:rsid w:val="00380C6D"/>
    <w:rsid w:val="0038219C"/>
    <w:rsid w:val="0038250B"/>
    <w:rsid w:val="003827DA"/>
    <w:rsid w:val="00382C7D"/>
    <w:rsid w:val="00391C24"/>
    <w:rsid w:val="00391C88"/>
    <w:rsid w:val="0039606E"/>
    <w:rsid w:val="003966DE"/>
    <w:rsid w:val="003A22FE"/>
    <w:rsid w:val="003A2BB5"/>
    <w:rsid w:val="003A34EC"/>
    <w:rsid w:val="003A4112"/>
    <w:rsid w:val="003A4349"/>
    <w:rsid w:val="003A512D"/>
    <w:rsid w:val="003A668D"/>
    <w:rsid w:val="003A6705"/>
    <w:rsid w:val="003B2D3D"/>
    <w:rsid w:val="003C1103"/>
    <w:rsid w:val="003C20E2"/>
    <w:rsid w:val="003C25AC"/>
    <w:rsid w:val="003C5F3B"/>
    <w:rsid w:val="003C7372"/>
    <w:rsid w:val="003D0AD6"/>
    <w:rsid w:val="003D1256"/>
    <w:rsid w:val="003D17C2"/>
    <w:rsid w:val="003D3124"/>
    <w:rsid w:val="003D3F49"/>
    <w:rsid w:val="003D5452"/>
    <w:rsid w:val="003D54FD"/>
    <w:rsid w:val="003D6465"/>
    <w:rsid w:val="003E0847"/>
    <w:rsid w:val="003E0D52"/>
    <w:rsid w:val="003E37A9"/>
    <w:rsid w:val="003E4017"/>
    <w:rsid w:val="003E525C"/>
    <w:rsid w:val="003F0DCA"/>
    <w:rsid w:val="003F1028"/>
    <w:rsid w:val="003F1E57"/>
    <w:rsid w:val="003F2150"/>
    <w:rsid w:val="003F35EA"/>
    <w:rsid w:val="00400DFD"/>
    <w:rsid w:val="004030A7"/>
    <w:rsid w:val="00403BD1"/>
    <w:rsid w:val="00403C78"/>
    <w:rsid w:val="004056EB"/>
    <w:rsid w:val="004057C1"/>
    <w:rsid w:val="00406707"/>
    <w:rsid w:val="0041030A"/>
    <w:rsid w:val="00411FA0"/>
    <w:rsid w:val="004121D4"/>
    <w:rsid w:val="00412475"/>
    <w:rsid w:val="00412A43"/>
    <w:rsid w:val="00416752"/>
    <w:rsid w:val="004200C2"/>
    <w:rsid w:val="00420481"/>
    <w:rsid w:val="00422931"/>
    <w:rsid w:val="004241E6"/>
    <w:rsid w:val="00425BE4"/>
    <w:rsid w:val="004307F6"/>
    <w:rsid w:val="00430A1A"/>
    <w:rsid w:val="00432769"/>
    <w:rsid w:val="00440E8D"/>
    <w:rsid w:val="004438AF"/>
    <w:rsid w:val="00443F6F"/>
    <w:rsid w:val="004440CB"/>
    <w:rsid w:val="00445B79"/>
    <w:rsid w:val="0044728E"/>
    <w:rsid w:val="0045164F"/>
    <w:rsid w:val="00453352"/>
    <w:rsid w:val="00455234"/>
    <w:rsid w:val="0045716E"/>
    <w:rsid w:val="00463454"/>
    <w:rsid w:val="004660BD"/>
    <w:rsid w:val="004666D7"/>
    <w:rsid w:val="004668D1"/>
    <w:rsid w:val="0046776E"/>
    <w:rsid w:val="004715D5"/>
    <w:rsid w:val="004721B9"/>
    <w:rsid w:val="00473013"/>
    <w:rsid w:val="0047524D"/>
    <w:rsid w:val="00475422"/>
    <w:rsid w:val="00483061"/>
    <w:rsid w:val="00486AF6"/>
    <w:rsid w:val="0048721D"/>
    <w:rsid w:val="004909E9"/>
    <w:rsid w:val="00490E18"/>
    <w:rsid w:val="00491CE7"/>
    <w:rsid w:val="0049710A"/>
    <w:rsid w:val="004A68A7"/>
    <w:rsid w:val="004B34CD"/>
    <w:rsid w:val="004B55B6"/>
    <w:rsid w:val="004B7D14"/>
    <w:rsid w:val="004C2617"/>
    <w:rsid w:val="004C5522"/>
    <w:rsid w:val="004D44D9"/>
    <w:rsid w:val="004D6417"/>
    <w:rsid w:val="004D65F1"/>
    <w:rsid w:val="004D74C1"/>
    <w:rsid w:val="004E06A0"/>
    <w:rsid w:val="004E1FE6"/>
    <w:rsid w:val="004E2791"/>
    <w:rsid w:val="004E31C5"/>
    <w:rsid w:val="004E3272"/>
    <w:rsid w:val="004E4874"/>
    <w:rsid w:val="004E566F"/>
    <w:rsid w:val="004E5DA5"/>
    <w:rsid w:val="004E6162"/>
    <w:rsid w:val="004E778B"/>
    <w:rsid w:val="004F1B91"/>
    <w:rsid w:val="004F411E"/>
    <w:rsid w:val="004F44AB"/>
    <w:rsid w:val="004F5D4D"/>
    <w:rsid w:val="004F6DE0"/>
    <w:rsid w:val="0050024B"/>
    <w:rsid w:val="00500F80"/>
    <w:rsid w:val="005016CA"/>
    <w:rsid w:val="005019FB"/>
    <w:rsid w:val="00502154"/>
    <w:rsid w:val="0050461A"/>
    <w:rsid w:val="00507430"/>
    <w:rsid w:val="005135E7"/>
    <w:rsid w:val="00513AF9"/>
    <w:rsid w:val="00513E2E"/>
    <w:rsid w:val="005151D2"/>
    <w:rsid w:val="00516C44"/>
    <w:rsid w:val="00525DB5"/>
    <w:rsid w:val="005264CC"/>
    <w:rsid w:val="00527D36"/>
    <w:rsid w:val="005321EC"/>
    <w:rsid w:val="0053424F"/>
    <w:rsid w:val="005363CB"/>
    <w:rsid w:val="00537FF4"/>
    <w:rsid w:val="00540A03"/>
    <w:rsid w:val="005434EB"/>
    <w:rsid w:val="00543791"/>
    <w:rsid w:val="00546B91"/>
    <w:rsid w:val="00547E34"/>
    <w:rsid w:val="00552BDE"/>
    <w:rsid w:val="00553685"/>
    <w:rsid w:val="00554481"/>
    <w:rsid w:val="005549A9"/>
    <w:rsid w:val="00554DA9"/>
    <w:rsid w:val="00554F0E"/>
    <w:rsid w:val="005557A0"/>
    <w:rsid w:val="005578D2"/>
    <w:rsid w:val="00557CEA"/>
    <w:rsid w:val="0056289D"/>
    <w:rsid w:val="00562FD5"/>
    <w:rsid w:val="00567302"/>
    <w:rsid w:val="00573657"/>
    <w:rsid w:val="00573FE8"/>
    <w:rsid w:val="00575677"/>
    <w:rsid w:val="00576E0B"/>
    <w:rsid w:val="00577EB2"/>
    <w:rsid w:val="0058087E"/>
    <w:rsid w:val="0058158A"/>
    <w:rsid w:val="00581E38"/>
    <w:rsid w:val="0058526B"/>
    <w:rsid w:val="005853A6"/>
    <w:rsid w:val="00586624"/>
    <w:rsid w:val="005919C2"/>
    <w:rsid w:val="00591F7D"/>
    <w:rsid w:val="00592318"/>
    <w:rsid w:val="00593EE3"/>
    <w:rsid w:val="0059580C"/>
    <w:rsid w:val="0059591D"/>
    <w:rsid w:val="00595A9E"/>
    <w:rsid w:val="005A4272"/>
    <w:rsid w:val="005B08D9"/>
    <w:rsid w:val="005B1328"/>
    <w:rsid w:val="005B2EB0"/>
    <w:rsid w:val="005B3E7B"/>
    <w:rsid w:val="005B6849"/>
    <w:rsid w:val="005B70B6"/>
    <w:rsid w:val="005B7C4E"/>
    <w:rsid w:val="005C43CF"/>
    <w:rsid w:val="005C522B"/>
    <w:rsid w:val="005D144D"/>
    <w:rsid w:val="005D4EB2"/>
    <w:rsid w:val="005D5ACC"/>
    <w:rsid w:val="005D633E"/>
    <w:rsid w:val="005E0531"/>
    <w:rsid w:val="005E599E"/>
    <w:rsid w:val="005E70EF"/>
    <w:rsid w:val="005F0154"/>
    <w:rsid w:val="005F11F2"/>
    <w:rsid w:val="005F2884"/>
    <w:rsid w:val="005F2E4F"/>
    <w:rsid w:val="005F3D98"/>
    <w:rsid w:val="005F5020"/>
    <w:rsid w:val="005F54A0"/>
    <w:rsid w:val="005F588E"/>
    <w:rsid w:val="005F6A7E"/>
    <w:rsid w:val="006003DE"/>
    <w:rsid w:val="006030AD"/>
    <w:rsid w:val="00603BBD"/>
    <w:rsid w:val="006051EF"/>
    <w:rsid w:val="00606571"/>
    <w:rsid w:val="00611134"/>
    <w:rsid w:val="0061556A"/>
    <w:rsid w:val="00620965"/>
    <w:rsid w:val="006220E1"/>
    <w:rsid w:val="00624C85"/>
    <w:rsid w:val="00625607"/>
    <w:rsid w:val="00626DB4"/>
    <w:rsid w:val="00633227"/>
    <w:rsid w:val="00633A19"/>
    <w:rsid w:val="006340EB"/>
    <w:rsid w:val="00634A83"/>
    <w:rsid w:val="006423BB"/>
    <w:rsid w:val="0064573C"/>
    <w:rsid w:val="00645BF2"/>
    <w:rsid w:val="00646639"/>
    <w:rsid w:val="00650ABE"/>
    <w:rsid w:val="00653335"/>
    <w:rsid w:val="006542C8"/>
    <w:rsid w:val="006570AB"/>
    <w:rsid w:val="006603D3"/>
    <w:rsid w:val="00661B58"/>
    <w:rsid w:val="00662368"/>
    <w:rsid w:val="00662C14"/>
    <w:rsid w:val="00665B2A"/>
    <w:rsid w:val="006669E5"/>
    <w:rsid w:val="006675D6"/>
    <w:rsid w:val="0066794E"/>
    <w:rsid w:val="00670763"/>
    <w:rsid w:val="0067214F"/>
    <w:rsid w:val="00672C81"/>
    <w:rsid w:val="00672F47"/>
    <w:rsid w:val="0067300A"/>
    <w:rsid w:val="00674977"/>
    <w:rsid w:val="00675FE3"/>
    <w:rsid w:val="00676C6D"/>
    <w:rsid w:val="00680001"/>
    <w:rsid w:val="006838A9"/>
    <w:rsid w:val="006847E9"/>
    <w:rsid w:val="00685CA4"/>
    <w:rsid w:val="00686C25"/>
    <w:rsid w:val="0069179D"/>
    <w:rsid w:val="006949CA"/>
    <w:rsid w:val="00697397"/>
    <w:rsid w:val="006A47A8"/>
    <w:rsid w:val="006A66E6"/>
    <w:rsid w:val="006B0F44"/>
    <w:rsid w:val="006B2EA2"/>
    <w:rsid w:val="006B3C67"/>
    <w:rsid w:val="006B4CC6"/>
    <w:rsid w:val="006B542E"/>
    <w:rsid w:val="006B575C"/>
    <w:rsid w:val="006B5F3C"/>
    <w:rsid w:val="006B6794"/>
    <w:rsid w:val="006C2685"/>
    <w:rsid w:val="006C3626"/>
    <w:rsid w:val="006C467C"/>
    <w:rsid w:val="006C49AD"/>
    <w:rsid w:val="006C4B25"/>
    <w:rsid w:val="006C61FE"/>
    <w:rsid w:val="006D049E"/>
    <w:rsid w:val="006D1A74"/>
    <w:rsid w:val="006D6DDB"/>
    <w:rsid w:val="006E0A65"/>
    <w:rsid w:val="006E261E"/>
    <w:rsid w:val="006E38DD"/>
    <w:rsid w:val="006E4884"/>
    <w:rsid w:val="006E5C14"/>
    <w:rsid w:val="006F04BA"/>
    <w:rsid w:val="006F372D"/>
    <w:rsid w:val="006F435E"/>
    <w:rsid w:val="006F5800"/>
    <w:rsid w:val="0070064D"/>
    <w:rsid w:val="0070075F"/>
    <w:rsid w:val="00703A59"/>
    <w:rsid w:val="00704CEB"/>
    <w:rsid w:val="007106B1"/>
    <w:rsid w:val="00711159"/>
    <w:rsid w:val="0071159B"/>
    <w:rsid w:val="00713D5E"/>
    <w:rsid w:val="007143E1"/>
    <w:rsid w:val="00714E68"/>
    <w:rsid w:val="007224F8"/>
    <w:rsid w:val="0072341A"/>
    <w:rsid w:val="00723E8B"/>
    <w:rsid w:val="00724665"/>
    <w:rsid w:val="00726706"/>
    <w:rsid w:val="00727DAD"/>
    <w:rsid w:val="00730406"/>
    <w:rsid w:val="00734415"/>
    <w:rsid w:val="007379DE"/>
    <w:rsid w:val="00741432"/>
    <w:rsid w:val="00752106"/>
    <w:rsid w:val="00753231"/>
    <w:rsid w:val="00753656"/>
    <w:rsid w:val="00754111"/>
    <w:rsid w:val="0075607D"/>
    <w:rsid w:val="00760D28"/>
    <w:rsid w:val="00765527"/>
    <w:rsid w:val="00766131"/>
    <w:rsid w:val="00766E57"/>
    <w:rsid w:val="00770930"/>
    <w:rsid w:val="00770A96"/>
    <w:rsid w:val="00771564"/>
    <w:rsid w:val="00771973"/>
    <w:rsid w:val="0077250D"/>
    <w:rsid w:val="00774A31"/>
    <w:rsid w:val="00774A7A"/>
    <w:rsid w:val="00775546"/>
    <w:rsid w:val="0077685D"/>
    <w:rsid w:val="00781A3F"/>
    <w:rsid w:val="00781AC5"/>
    <w:rsid w:val="00786502"/>
    <w:rsid w:val="00786953"/>
    <w:rsid w:val="00787AF5"/>
    <w:rsid w:val="007920C2"/>
    <w:rsid w:val="00793577"/>
    <w:rsid w:val="007968FA"/>
    <w:rsid w:val="00797739"/>
    <w:rsid w:val="007A1027"/>
    <w:rsid w:val="007A1CD1"/>
    <w:rsid w:val="007A3788"/>
    <w:rsid w:val="007A3A13"/>
    <w:rsid w:val="007A5552"/>
    <w:rsid w:val="007A7759"/>
    <w:rsid w:val="007B4A11"/>
    <w:rsid w:val="007B56AB"/>
    <w:rsid w:val="007B57C8"/>
    <w:rsid w:val="007B5A5D"/>
    <w:rsid w:val="007C0DF7"/>
    <w:rsid w:val="007C3EA3"/>
    <w:rsid w:val="007C5EF9"/>
    <w:rsid w:val="007D0031"/>
    <w:rsid w:val="007D2887"/>
    <w:rsid w:val="007E0D5A"/>
    <w:rsid w:val="007E3AA9"/>
    <w:rsid w:val="007E3FB7"/>
    <w:rsid w:val="007E442C"/>
    <w:rsid w:val="007E5D3D"/>
    <w:rsid w:val="007E7096"/>
    <w:rsid w:val="007E76A0"/>
    <w:rsid w:val="007E77FF"/>
    <w:rsid w:val="007F0925"/>
    <w:rsid w:val="007F14F6"/>
    <w:rsid w:val="007F2663"/>
    <w:rsid w:val="007F4E12"/>
    <w:rsid w:val="007F506C"/>
    <w:rsid w:val="00800A42"/>
    <w:rsid w:val="008026C2"/>
    <w:rsid w:val="00802B8C"/>
    <w:rsid w:val="00803239"/>
    <w:rsid w:val="0080394A"/>
    <w:rsid w:val="0080400F"/>
    <w:rsid w:val="008055CB"/>
    <w:rsid w:val="00810837"/>
    <w:rsid w:val="0081214F"/>
    <w:rsid w:val="008132D5"/>
    <w:rsid w:val="0081577B"/>
    <w:rsid w:val="00817B09"/>
    <w:rsid w:val="00821B69"/>
    <w:rsid w:val="008237FB"/>
    <w:rsid w:val="0082494B"/>
    <w:rsid w:val="0082796F"/>
    <w:rsid w:val="00831453"/>
    <w:rsid w:val="00831722"/>
    <w:rsid w:val="00834AE9"/>
    <w:rsid w:val="00834D0E"/>
    <w:rsid w:val="00834EBB"/>
    <w:rsid w:val="00836F7D"/>
    <w:rsid w:val="00837C0E"/>
    <w:rsid w:val="00843C3D"/>
    <w:rsid w:val="00845181"/>
    <w:rsid w:val="008453A2"/>
    <w:rsid w:val="00845AA0"/>
    <w:rsid w:val="00847604"/>
    <w:rsid w:val="0085288E"/>
    <w:rsid w:val="00852E28"/>
    <w:rsid w:val="008530E1"/>
    <w:rsid w:val="00853ADA"/>
    <w:rsid w:val="00854BE1"/>
    <w:rsid w:val="0086104D"/>
    <w:rsid w:val="00861C4C"/>
    <w:rsid w:val="00863384"/>
    <w:rsid w:val="00865236"/>
    <w:rsid w:val="008663B9"/>
    <w:rsid w:val="0086665B"/>
    <w:rsid w:val="0086689F"/>
    <w:rsid w:val="00867045"/>
    <w:rsid w:val="0087002F"/>
    <w:rsid w:val="00870AED"/>
    <w:rsid w:val="00872B02"/>
    <w:rsid w:val="00873108"/>
    <w:rsid w:val="00875126"/>
    <w:rsid w:val="00876322"/>
    <w:rsid w:val="00876F44"/>
    <w:rsid w:val="00880385"/>
    <w:rsid w:val="00880BEB"/>
    <w:rsid w:val="008874D8"/>
    <w:rsid w:val="00887BF3"/>
    <w:rsid w:val="008914F3"/>
    <w:rsid w:val="008937F9"/>
    <w:rsid w:val="00894149"/>
    <w:rsid w:val="00896534"/>
    <w:rsid w:val="008A2D45"/>
    <w:rsid w:val="008A34F7"/>
    <w:rsid w:val="008A3773"/>
    <w:rsid w:val="008A6C7F"/>
    <w:rsid w:val="008A7EDC"/>
    <w:rsid w:val="008B15E4"/>
    <w:rsid w:val="008B3C58"/>
    <w:rsid w:val="008B4AB5"/>
    <w:rsid w:val="008B5F9B"/>
    <w:rsid w:val="008B6A6F"/>
    <w:rsid w:val="008B74D7"/>
    <w:rsid w:val="008C022A"/>
    <w:rsid w:val="008C436C"/>
    <w:rsid w:val="008C5864"/>
    <w:rsid w:val="008D0EC1"/>
    <w:rsid w:val="008D0F31"/>
    <w:rsid w:val="008D4C06"/>
    <w:rsid w:val="008E2335"/>
    <w:rsid w:val="008E5993"/>
    <w:rsid w:val="008E62F6"/>
    <w:rsid w:val="008E7B78"/>
    <w:rsid w:val="008F0208"/>
    <w:rsid w:val="008F1839"/>
    <w:rsid w:val="008F2E07"/>
    <w:rsid w:val="008F3248"/>
    <w:rsid w:val="008F57A7"/>
    <w:rsid w:val="008F6B48"/>
    <w:rsid w:val="008F7A28"/>
    <w:rsid w:val="0090050C"/>
    <w:rsid w:val="00901126"/>
    <w:rsid w:val="009017F8"/>
    <w:rsid w:val="00903E6F"/>
    <w:rsid w:val="00904410"/>
    <w:rsid w:val="00904F7A"/>
    <w:rsid w:val="009065CD"/>
    <w:rsid w:val="00907236"/>
    <w:rsid w:val="0091293E"/>
    <w:rsid w:val="00913583"/>
    <w:rsid w:val="00913AAF"/>
    <w:rsid w:val="00914536"/>
    <w:rsid w:val="0091588A"/>
    <w:rsid w:val="00915E3A"/>
    <w:rsid w:val="00917B9D"/>
    <w:rsid w:val="00920A2B"/>
    <w:rsid w:val="00922238"/>
    <w:rsid w:val="0092357C"/>
    <w:rsid w:val="00924B42"/>
    <w:rsid w:val="0092747C"/>
    <w:rsid w:val="009311D3"/>
    <w:rsid w:val="0093130E"/>
    <w:rsid w:val="0093186E"/>
    <w:rsid w:val="00942702"/>
    <w:rsid w:val="00944E26"/>
    <w:rsid w:val="00953283"/>
    <w:rsid w:val="00953330"/>
    <w:rsid w:val="00956477"/>
    <w:rsid w:val="00957165"/>
    <w:rsid w:val="009573D2"/>
    <w:rsid w:val="00961981"/>
    <w:rsid w:val="00962388"/>
    <w:rsid w:val="009628C6"/>
    <w:rsid w:val="00964EAE"/>
    <w:rsid w:val="009657CF"/>
    <w:rsid w:val="00972C47"/>
    <w:rsid w:val="009732FF"/>
    <w:rsid w:val="00973716"/>
    <w:rsid w:val="009744E5"/>
    <w:rsid w:val="00976D44"/>
    <w:rsid w:val="0098535B"/>
    <w:rsid w:val="0099035E"/>
    <w:rsid w:val="00990431"/>
    <w:rsid w:val="00992C60"/>
    <w:rsid w:val="00994CE5"/>
    <w:rsid w:val="00994DAE"/>
    <w:rsid w:val="009A02D4"/>
    <w:rsid w:val="009A3D6E"/>
    <w:rsid w:val="009A7A40"/>
    <w:rsid w:val="009B099E"/>
    <w:rsid w:val="009B1E4B"/>
    <w:rsid w:val="009B2C3F"/>
    <w:rsid w:val="009B6C04"/>
    <w:rsid w:val="009C0491"/>
    <w:rsid w:val="009C22EC"/>
    <w:rsid w:val="009C2B96"/>
    <w:rsid w:val="009C37BA"/>
    <w:rsid w:val="009C3A02"/>
    <w:rsid w:val="009C731F"/>
    <w:rsid w:val="009D006B"/>
    <w:rsid w:val="009D0396"/>
    <w:rsid w:val="009D0FD5"/>
    <w:rsid w:val="009D268B"/>
    <w:rsid w:val="009E31BA"/>
    <w:rsid w:val="009E6878"/>
    <w:rsid w:val="009E6E3C"/>
    <w:rsid w:val="009E6E6E"/>
    <w:rsid w:val="009F057E"/>
    <w:rsid w:val="009F26BC"/>
    <w:rsid w:val="009F3A97"/>
    <w:rsid w:val="009F6B01"/>
    <w:rsid w:val="00A01658"/>
    <w:rsid w:val="00A06492"/>
    <w:rsid w:val="00A07605"/>
    <w:rsid w:val="00A17495"/>
    <w:rsid w:val="00A177D0"/>
    <w:rsid w:val="00A2011A"/>
    <w:rsid w:val="00A2154F"/>
    <w:rsid w:val="00A228FA"/>
    <w:rsid w:val="00A24F77"/>
    <w:rsid w:val="00A33456"/>
    <w:rsid w:val="00A3458A"/>
    <w:rsid w:val="00A34F99"/>
    <w:rsid w:val="00A402CA"/>
    <w:rsid w:val="00A41F91"/>
    <w:rsid w:val="00A47474"/>
    <w:rsid w:val="00A52F45"/>
    <w:rsid w:val="00A538AC"/>
    <w:rsid w:val="00A54B29"/>
    <w:rsid w:val="00A568BC"/>
    <w:rsid w:val="00A56A47"/>
    <w:rsid w:val="00A57B55"/>
    <w:rsid w:val="00A634EF"/>
    <w:rsid w:val="00A6401D"/>
    <w:rsid w:val="00A67096"/>
    <w:rsid w:val="00A676CB"/>
    <w:rsid w:val="00A7238D"/>
    <w:rsid w:val="00A731CF"/>
    <w:rsid w:val="00A743EF"/>
    <w:rsid w:val="00A74C70"/>
    <w:rsid w:val="00A7641C"/>
    <w:rsid w:val="00A80A75"/>
    <w:rsid w:val="00A8191A"/>
    <w:rsid w:val="00A8286C"/>
    <w:rsid w:val="00A84357"/>
    <w:rsid w:val="00A865B8"/>
    <w:rsid w:val="00A875C6"/>
    <w:rsid w:val="00A917DA"/>
    <w:rsid w:val="00A91837"/>
    <w:rsid w:val="00A921FB"/>
    <w:rsid w:val="00A96D9F"/>
    <w:rsid w:val="00A97FEA"/>
    <w:rsid w:val="00AA04C4"/>
    <w:rsid w:val="00AA0C5F"/>
    <w:rsid w:val="00AA0EDB"/>
    <w:rsid w:val="00AA1CC2"/>
    <w:rsid w:val="00AA317D"/>
    <w:rsid w:val="00AA4CFB"/>
    <w:rsid w:val="00AA79CC"/>
    <w:rsid w:val="00AB107B"/>
    <w:rsid w:val="00AB185C"/>
    <w:rsid w:val="00AB1EF5"/>
    <w:rsid w:val="00AB4569"/>
    <w:rsid w:val="00AC4000"/>
    <w:rsid w:val="00AC4DD2"/>
    <w:rsid w:val="00AC5E5C"/>
    <w:rsid w:val="00AC7A8C"/>
    <w:rsid w:val="00AD206A"/>
    <w:rsid w:val="00AD2850"/>
    <w:rsid w:val="00AD288E"/>
    <w:rsid w:val="00AD2A8D"/>
    <w:rsid w:val="00AD347D"/>
    <w:rsid w:val="00AD36FC"/>
    <w:rsid w:val="00AD5929"/>
    <w:rsid w:val="00AD6DBB"/>
    <w:rsid w:val="00AD7A58"/>
    <w:rsid w:val="00AE1995"/>
    <w:rsid w:val="00AE2159"/>
    <w:rsid w:val="00AE739A"/>
    <w:rsid w:val="00AE780D"/>
    <w:rsid w:val="00AF0272"/>
    <w:rsid w:val="00AF583D"/>
    <w:rsid w:val="00AF6795"/>
    <w:rsid w:val="00B02414"/>
    <w:rsid w:val="00B03541"/>
    <w:rsid w:val="00B03687"/>
    <w:rsid w:val="00B03B37"/>
    <w:rsid w:val="00B13C7F"/>
    <w:rsid w:val="00B21D03"/>
    <w:rsid w:val="00B22987"/>
    <w:rsid w:val="00B2300C"/>
    <w:rsid w:val="00B23E2D"/>
    <w:rsid w:val="00B2756F"/>
    <w:rsid w:val="00B30D89"/>
    <w:rsid w:val="00B33856"/>
    <w:rsid w:val="00B34679"/>
    <w:rsid w:val="00B35EE5"/>
    <w:rsid w:val="00B37572"/>
    <w:rsid w:val="00B37F97"/>
    <w:rsid w:val="00B4008F"/>
    <w:rsid w:val="00B4136A"/>
    <w:rsid w:val="00B465D4"/>
    <w:rsid w:val="00B51617"/>
    <w:rsid w:val="00B5323D"/>
    <w:rsid w:val="00B57458"/>
    <w:rsid w:val="00B6023E"/>
    <w:rsid w:val="00B61932"/>
    <w:rsid w:val="00B62216"/>
    <w:rsid w:val="00B62AB8"/>
    <w:rsid w:val="00B62F5C"/>
    <w:rsid w:val="00B66D5E"/>
    <w:rsid w:val="00B67B8A"/>
    <w:rsid w:val="00B67C8B"/>
    <w:rsid w:val="00B700DF"/>
    <w:rsid w:val="00B737C9"/>
    <w:rsid w:val="00B76334"/>
    <w:rsid w:val="00B767E2"/>
    <w:rsid w:val="00B82A11"/>
    <w:rsid w:val="00B850B6"/>
    <w:rsid w:val="00B86D8B"/>
    <w:rsid w:val="00B8752E"/>
    <w:rsid w:val="00B877F9"/>
    <w:rsid w:val="00B900E5"/>
    <w:rsid w:val="00B92550"/>
    <w:rsid w:val="00BA0B8B"/>
    <w:rsid w:val="00BA2FCF"/>
    <w:rsid w:val="00BA3D76"/>
    <w:rsid w:val="00BA5056"/>
    <w:rsid w:val="00BA6980"/>
    <w:rsid w:val="00BA797B"/>
    <w:rsid w:val="00BB2881"/>
    <w:rsid w:val="00BB28D8"/>
    <w:rsid w:val="00BB35E5"/>
    <w:rsid w:val="00BB3881"/>
    <w:rsid w:val="00BC0213"/>
    <w:rsid w:val="00BC2FCE"/>
    <w:rsid w:val="00BD2BA4"/>
    <w:rsid w:val="00BD6139"/>
    <w:rsid w:val="00BE079E"/>
    <w:rsid w:val="00BE2F2E"/>
    <w:rsid w:val="00BE3DD1"/>
    <w:rsid w:val="00BE6612"/>
    <w:rsid w:val="00BE6DE2"/>
    <w:rsid w:val="00BE6E3E"/>
    <w:rsid w:val="00BF06D8"/>
    <w:rsid w:val="00BF2ABE"/>
    <w:rsid w:val="00BF4070"/>
    <w:rsid w:val="00BF433A"/>
    <w:rsid w:val="00BF73BC"/>
    <w:rsid w:val="00BF79E3"/>
    <w:rsid w:val="00C0063E"/>
    <w:rsid w:val="00C00CA3"/>
    <w:rsid w:val="00C0229C"/>
    <w:rsid w:val="00C035B0"/>
    <w:rsid w:val="00C05BD4"/>
    <w:rsid w:val="00C06A91"/>
    <w:rsid w:val="00C100C5"/>
    <w:rsid w:val="00C100C7"/>
    <w:rsid w:val="00C113E0"/>
    <w:rsid w:val="00C11436"/>
    <w:rsid w:val="00C11F62"/>
    <w:rsid w:val="00C12B97"/>
    <w:rsid w:val="00C12DC8"/>
    <w:rsid w:val="00C14B04"/>
    <w:rsid w:val="00C22AF5"/>
    <w:rsid w:val="00C252F1"/>
    <w:rsid w:val="00C3029F"/>
    <w:rsid w:val="00C310CD"/>
    <w:rsid w:val="00C32CE2"/>
    <w:rsid w:val="00C32D45"/>
    <w:rsid w:val="00C348B3"/>
    <w:rsid w:val="00C35812"/>
    <w:rsid w:val="00C358B3"/>
    <w:rsid w:val="00C35A7B"/>
    <w:rsid w:val="00C36F68"/>
    <w:rsid w:val="00C411AB"/>
    <w:rsid w:val="00C445C9"/>
    <w:rsid w:val="00C452CB"/>
    <w:rsid w:val="00C46567"/>
    <w:rsid w:val="00C4743A"/>
    <w:rsid w:val="00C47F82"/>
    <w:rsid w:val="00C501EE"/>
    <w:rsid w:val="00C5073C"/>
    <w:rsid w:val="00C51D86"/>
    <w:rsid w:val="00C53E3C"/>
    <w:rsid w:val="00C54D01"/>
    <w:rsid w:val="00C55FFC"/>
    <w:rsid w:val="00C56EAB"/>
    <w:rsid w:val="00C60DF2"/>
    <w:rsid w:val="00C628CF"/>
    <w:rsid w:val="00C6731C"/>
    <w:rsid w:val="00C73A25"/>
    <w:rsid w:val="00C77693"/>
    <w:rsid w:val="00C779AE"/>
    <w:rsid w:val="00C77F0A"/>
    <w:rsid w:val="00C80C9C"/>
    <w:rsid w:val="00C852D2"/>
    <w:rsid w:val="00C93687"/>
    <w:rsid w:val="00C939C7"/>
    <w:rsid w:val="00C9423E"/>
    <w:rsid w:val="00C97AA7"/>
    <w:rsid w:val="00CA046B"/>
    <w:rsid w:val="00CA1098"/>
    <w:rsid w:val="00CA3DC2"/>
    <w:rsid w:val="00CB07E7"/>
    <w:rsid w:val="00CB11CC"/>
    <w:rsid w:val="00CB1E25"/>
    <w:rsid w:val="00CB5CCC"/>
    <w:rsid w:val="00CB76C0"/>
    <w:rsid w:val="00CC05D7"/>
    <w:rsid w:val="00CC09F6"/>
    <w:rsid w:val="00CC0C6A"/>
    <w:rsid w:val="00CC3380"/>
    <w:rsid w:val="00CC34EA"/>
    <w:rsid w:val="00CC3D29"/>
    <w:rsid w:val="00CC5340"/>
    <w:rsid w:val="00CC6927"/>
    <w:rsid w:val="00CD002D"/>
    <w:rsid w:val="00CD1F04"/>
    <w:rsid w:val="00CD4235"/>
    <w:rsid w:val="00CD52BE"/>
    <w:rsid w:val="00CD5B41"/>
    <w:rsid w:val="00CD5C46"/>
    <w:rsid w:val="00CD7ABA"/>
    <w:rsid w:val="00CE05F0"/>
    <w:rsid w:val="00CE07DD"/>
    <w:rsid w:val="00CE12F8"/>
    <w:rsid w:val="00CE1906"/>
    <w:rsid w:val="00CE2216"/>
    <w:rsid w:val="00CE26C2"/>
    <w:rsid w:val="00CE280A"/>
    <w:rsid w:val="00CE3F1B"/>
    <w:rsid w:val="00CE411B"/>
    <w:rsid w:val="00CE5605"/>
    <w:rsid w:val="00CF10F6"/>
    <w:rsid w:val="00CF174F"/>
    <w:rsid w:val="00CF1772"/>
    <w:rsid w:val="00CF5444"/>
    <w:rsid w:val="00CF5982"/>
    <w:rsid w:val="00CF6049"/>
    <w:rsid w:val="00D00A47"/>
    <w:rsid w:val="00D00F8D"/>
    <w:rsid w:val="00D01AAF"/>
    <w:rsid w:val="00D02AA0"/>
    <w:rsid w:val="00D043BE"/>
    <w:rsid w:val="00D04BEC"/>
    <w:rsid w:val="00D10BA9"/>
    <w:rsid w:val="00D13C9E"/>
    <w:rsid w:val="00D140B0"/>
    <w:rsid w:val="00D15385"/>
    <w:rsid w:val="00D15AD0"/>
    <w:rsid w:val="00D21C68"/>
    <w:rsid w:val="00D22E08"/>
    <w:rsid w:val="00D24B1F"/>
    <w:rsid w:val="00D24F89"/>
    <w:rsid w:val="00D254D9"/>
    <w:rsid w:val="00D25959"/>
    <w:rsid w:val="00D25A77"/>
    <w:rsid w:val="00D277D4"/>
    <w:rsid w:val="00D30C90"/>
    <w:rsid w:val="00D345F1"/>
    <w:rsid w:val="00D36E74"/>
    <w:rsid w:val="00D37EDD"/>
    <w:rsid w:val="00D40C20"/>
    <w:rsid w:val="00D424ED"/>
    <w:rsid w:val="00D42626"/>
    <w:rsid w:val="00D477D8"/>
    <w:rsid w:val="00D523DE"/>
    <w:rsid w:val="00D53842"/>
    <w:rsid w:val="00D543C4"/>
    <w:rsid w:val="00D612F3"/>
    <w:rsid w:val="00D61341"/>
    <w:rsid w:val="00D63F13"/>
    <w:rsid w:val="00D641BC"/>
    <w:rsid w:val="00D65E50"/>
    <w:rsid w:val="00D660A0"/>
    <w:rsid w:val="00D66CFF"/>
    <w:rsid w:val="00D703F3"/>
    <w:rsid w:val="00D755A0"/>
    <w:rsid w:val="00D81D33"/>
    <w:rsid w:val="00D82413"/>
    <w:rsid w:val="00D84C3B"/>
    <w:rsid w:val="00D85C49"/>
    <w:rsid w:val="00D87223"/>
    <w:rsid w:val="00D94090"/>
    <w:rsid w:val="00D95815"/>
    <w:rsid w:val="00D96E13"/>
    <w:rsid w:val="00DA0D5C"/>
    <w:rsid w:val="00DA169D"/>
    <w:rsid w:val="00DA348B"/>
    <w:rsid w:val="00DB071E"/>
    <w:rsid w:val="00DB1CEC"/>
    <w:rsid w:val="00DB3617"/>
    <w:rsid w:val="00DC10AB"/>
    <w:rsid w:val="00DC190C"/>
    <w:rsid w:val="00DC1D23"/>
    <w:rsid w:val="00DC2961"/>
    <w:rsid w:val="00DC6E2E"/>
    <w:rsid w:val="00DD13F5"/>
    <w:rsid w:val="00DD1423"/>
    <w:rsid w:val="00DD15AE"/>
    <w:rsid w:val="00DD1F69"/>
    <w:rsid w:val="00DD36E7"/>
    <w:rsid w:val="00DD3ADA"/>
    <w:rsid w:val="00DD3F55"/>
    <w:rsid w:val="00DD5B9F"/>
    <w:rsid w:val="00DE1012"/>
    <w:rsid w:val="00DE15F9"/>
    <w:rsid w:val="00DE355E"/>
    <w:rsid w:val="00DE363E"/>
    <w:rsid w:val="00DE3D7D"/>
    <w:rsid w:val="00DE7DED"/>
    <w:rsid w:val="00DF0D92"/>
    <w:rsid w:val="00DF2292"/>
    <w:rsid w:val="00DF4091"/>
    <w:rsid w:val="00DF4C58"/>
    <w:rsid w:val="00DF7E5C"/>
    <w:rsid w:val="00E0432B"/>
    <w:rsid w:val="00E0578D"/>
    <w:rsid w:val="00E07896"/>
    <w:rsid w:val="00E10F18"/>
    <w:rsid w:val="00E110BD"/>
    <w:rsid w:val="00E13C4C"/>
    <w:rsid w:val="00E154D3"/>
    <w:rsid w:val="00E20314"/>
    <w:rsid w:val="00E206DC"/>
    <w:rsid w:val="00E260F1"/>
    <w:rsid w:val="00E26A5F"/>
    <w:rsid w:val="00E27E4F"/>
    <w:rsid w:val="00E30827"/>
    <w:rsid w:val="00E34AFF"/>
    <w:rsid w:val="00E3639D"/>
    <w:rsid w:val="00E374A1"/>
    <w:rsid w:val="00E411BA"/>
    <w:rsid w:val="00E41DBB"/>
    <w:rsid w:val="00E43872"/>
    <w:rsid w:val="00E43D49"/>
    <w:rsid w:val="00E4417B"/>
    <w:rsid w:val="00E453D3"/>
    <w:rsid w:val="00E46373"/>
    <w:rsid w:val="00E46B61"/>
    <w:rsid w:val="00E46D21"/>
    <w:rsid w:val="00E5547A"/>
    <w:rsid w:val="00E5616F"/>
    <w:rsid w:val="00E6032E"/>
    <w:rsid w:val="00E60F26"/>
    <w:rsid w:val="00E62196"/>
    <w:rsid w:val="00E63EBB"/>
    <w:rsid w:val="00E642A0"/>
    <w:rsid w:val="00E70ED3"/>
    <w:rsid w:val="00E72ADE"/>
    <w:rsid w:val="00E733FD"/>
    <w:rsid w:val="00E754CA"/>
    <w:rsid w:val="00E75BFE"/>
    <w:rsid w:val="00E76AF9"/>
    <w:rsid w:val="00E8098E"/>
    <w:rsid w:val="00E90E8B"/>
    <w:rsid w:val="00E918F7"/>
    <w:rsid w:val="00E92D0A"/>
    <w:rsid w:val="00E93ECC"/>
    <w:rsid w:val="00E96DC8"/>
    <w:rsid w:val="00EA048D"/>
    <w:rsid w:val="00EA6E8E"/>
    <w:rsid w:val="00EB0A36"/>
    <w:rsid w:val="00EB0C7C"/>
    <w:rsid w:val="00EB181C"/>
    <w:rsid w:val="00EB2846"/>
    <w:rsid w:val="00EB61AD"/>
    <w:rsid w:val="00EC3962"/>
    <w:rsid w:val="00EC5060"/>
    <w:rsid w:val="00EC6236"/>
    <w:rsid w:val="00EC77EA"/>
    <w:rsid w:val="00ED1FCA"/>
    <w:rsid w:val="00ED7B24"/>
    <w:rsid w:val="00ED7C01"/>
    <w:rsid w:val="00EE33FD"/>
    <w:rsid w:val="00EE69B4"/>
    <w:rsid w:val="00EF0696"/>
    <w:rsid w:val="00EF15CC"/>
    <w:rsid w:val="00EF2F6B"/>
    <w:rsid w:val="00EF3B7F"/>
    <w:rsid w:val="00EF43ED"/>
    <w:rsid w:val="00EF50B1"/>
    <w:rsid w:val="00EF51C7"/>
    <w:rsid w:val="00F0004A"/>
    <w:rsid w:val="00F00818"/>
    <w:rsid w:val="00F00B2F"/>
    <w:rsid w:val="00F0121B"/>
    <w:rsid w:val="00F02D3C"/>
    <w:rsid w:val="00F0620A"/>
    <w:rsid w:val="00F0675D"/>
    <w:rsid w:val="00F20DD1"/>
    <w:rsid w:val="00F22050"/>
    <w:rsid w:val="00F2225C"/>
    <w:rsid w:val="00F22BF4"/>
    <w:rsid w:val="00F23BC9"/>
    <w:rsid w:val="00F242BE"/>
    <w:rsid w:val="00F3148F"/>
    <w:rsid w:val="00F33B8A"/>
    <w:rsid w:val="00F35587"/>
    <w:rsid w:val="00F35807"/>
    <w:rsid w:val="00F35EAD"/>
    <w:rsid w:val="00F36B91"/>
    <w:rsid w:val="00F36EDB"/>
    <w:rsid w:val="00F431F1"/>
    <w:rsid w:val="00F435D5"/>
    <w:rsid w:val="00F436AA"/>
    <w:rsid w:val="00F43FA9"/>
    <w:rsid w:val="00F4613F"/>
    <w:rsid w:val="00F46C8B"/>
    <w:rsid w:val="00F5248A"/>
    <w:rsid w:val="00F53F13"/>
    <w:rsid w:val="00F574D3"/>
    <w:rsid w:val="00F646F1"/>
    <w:rsid w:val="00F66053"/>
    <w:rsid w:val="00F67667"/>
    <w:rsid w:val="00F71CB1"/>
    <w:rsid w:val="00F743A8"/>
    <w:rsid w:val="00F77C41"/>
    <w:rsid w:val="00F80D41"/>
    <w:rsid w:val="00F82F73"/>
    <w:rsid w:val="00F8533E"/>
    <w:rsid w:val="00F866B3"/>
    <w:rsid w:val="00F94BD9"/>
    <w:rsid w:val="00F96B37"/>
    <w:rsid w:val="00F976C6"/>
    <w:rsid w:val="00FA0CE5"/>
    <w:rsid w:val="00FA5F84"/>
    <w:rsid w:val="00FB35A4"/>
    <w:rsid w:val="00FB3778"/>
    <w:rsid w:val="00FB403F"/>
    <w:rsid w:val="00FB6107"/>
    <w:rsid w:val="00FB7891"/>
    <w:rsid w:val="00FB7FF7"/>
    <w:rsid w:val="00FC0DEB"/>
    <w:rsid w:val="00FC1753"/>
    <w:rsid w:val="00FC364B"/>
    <w:rsid w:val="00FC3D64"/>
    <w:rsid w:val="00FC6C47"/>
    <w:rsid w:val="00FC7687"/>
    <w:rsid w:val="00FC7FED"/>
    <w:rsid w:val="00FD099E"/>
    <w:rsid w:val="00FD1416"/>
    <w:rsid w:val="00FD245B"/>
    <w:rsid w:val="00FD2C7C"/>
    <w:rsid w:val="00FD34ED"/>
    <w:rsid w:val="00FD3F38"/>
    <w:rsid w:val="00FD73A9"/>
    <w:rsid w:val="00FE0146"/>
    <w:rsid w:val="00FE2029"/>
    <w:rsid w:val="00FF0DF2"/>
    <w:rsid w:val="00FF4B04"/>
    <w:rsid w:val="00FF651C"/>
    <w:rsid w:val="00FF6F0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7"/>
    <o:shapelayout v:ext="edit">
      <o:idmap v:ext="edit" data="1"/>
    </o:shapelayout>
  </w:shapeDefaults>
  <w:decimalSymbol w:val=","/>
  <w:listSeparator w:val=";"/>
  <w14:docId w14:val="375E2285"/>
  <w15:chartTrackingRefBased/>
  <w15:docId w15:val="{58273F87-4686-4460-939C-D760103D96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line="360" w:lineRule="auto"/>
        <w:ind w:firstLine="709"/>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8E7B78"/>
    <w:pPr>
      <w:jc w:val="both"/>
    </w:pPr>
    <w:rPr>
      <w:rFonts w:ascii="Arial Narrow" w:eastAsia="Times New Roman" w:hAnsi="Arial Narrow" w:cs="Arial"/>
      <w:lang w:eastAsia="pl-PL"/>
    </w:rPr>
  </w:style>
  <w:style w:type="paragraph" w:styleId="Nagwek1">
    <w:name w:val="heading 1"/>
    <w:basedOn w:val="Normalny"/>
    <w:next w:val="Normalny"/>
    <w:link w:val="Nagwek1Znak"/>
    <w:uiPriority w:val="1"/>
    <w:qFormat/>
    <w:rsid w:val="00B03541"/>
    <w:pPr>
      <w:keepNext/>
      <w:keepLines/>
      <w:spacing w:before="240"/>
      <w:textboxTightWrap w:val="firstAndLastLine"/>
      <w:outlineLvl w:val="0"/>
    </w:pPr>
    <w:rPr>
      <w:rFonts w:eastAsiaTheme="majorEastAsia" w:cstheme="majorBidi"/>
      <w:b/>
      <w:sz w:val="28"/>
      <w:szCs w:val="32"/>
    </w:rPr>
  </w:style>
  <w:style w:type="paragraph" w:styleId="Nagwek2">
    <w:name w:val="heading 2"/>
    <w:aliases w:val="Title 2,Paragraaf,Title 2 Znak,Paragraaf Znak Znak"/>
    <w:basedOn w:val="Normalny"/>
    <w:next w:val="Normalny"/>
    <w:link w:val="Nagwek2Znak"/>
    <w:uiPriority w:val="1"/>
    <w:qFormat/>
    <w:rsid w:val="00DB3617"/>
    <w:pPr>
      <w:keepNext/>
      <w:spacing w:before="240" w:after="60"/>
      <w:ind w:firstLine="0"/>
      <w:outlineLvl w:val="1"/>
    </w:pPr>
    <w:rPr>
      <w:rFonts w:ascii="Arial" w:hAnsi="Arial"/>
      <w:b/>
      <w:bCs/>
      <w:i/>
      <w:iCs/>
      <w:sz w:val="28"/>
      <w:szCs w:val="28"/>
    </w:rPr>
  </w:style>
  <w:style w:type="paragraph" w:styleId="Nagwek3">
    <w:name w:val="heading 3"/>
    <w:aliases w:val="Subparagraaf"/>
    <w:basedOn w:val="Normalny"/>
    <w:next w:val="Normalny"/>
    <w:link w:val="Nagwek3Znak"/>
    <w:unhideWhenUsed/>
    <w:qFormat/>
    <w:rsid w:val="00420481"/>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Nagwek4">
    <w:name w:val="heading 4"/>
    <w:aliases w:val="Nagłówek 1111"/>
    <w:basedOn w:val="Normalny"/>
    <w:next w:val="Normalny"/>
    <w:link w:val="Nagwek4Znak"/>
    <w:uiPriority w:val="9"/>
    <w:qFormat/>
    <w:rsid w:val="00A634EF"/>
    <w:pPr>
      <w:keepNext/>
      <w:tabs>
        <w:tab w:val="num" w:pos="864"/>
      </w:tabs>
      <w:spacing w:before="240" w:after="60" w:line="280" w:lineRule="atLeast"/>
      <w:ind w:left="864" w:hanging="864"/>
      <w:outlineLvl w:val="3"/>
    </w:pPr>
    <w:rPr>
      <w:rFonts w:ascii="Times New Roman" w:hAnsi="Times New Roman" w:cs="Times New Roman"/>
      <w:b/>
      <w:bCs/>
      <w:sz w:val="28"/>
      <w:szCs w:val="28"/>
    </w:rPr>
  </w:style>
  <w:style w:type="paragraph" w:styleId="Nagwek5">
    <w:name w:val="heading 5"/>
    <w:basedOn w:val="Normalny"/>
    <w:next w:val="Normalny"/>
    <w:link w:val="Nagwek5Znak"/>
    <w:qFormat/>
    <w:rsid w:val="00A634EF"/>
    <w:pPr>
      <w:tabs>
        <w:tab w:val="num" w:pos="1008"/>
      </w:tabs>
      <w:spacing w:before="240" w:after="240" w:line="280" w:lineRule="atLeast"/>
      <w:ind w:left="1008" w:hanging="1008"/>
      <w:outlineLvl w:val="4"/>
    </w:pPr>
    <w:rPr>
      <w:rFonts w:ascii="Arial" w:hAnsi="Arial" w:cs="Times New Roman"/>
      <w:b/>
      <w:bCs/>
      <w:iCs/>
      <w:sz w:val="19"/>
      <w:szCs w:val="26"/>
    </w:rPr>
  </w:style>
  <w:style w:type="paragraph" w:styleId="Nagwek6">
    <w:name w:val="heading 6"/>
    <w:aliases w:val="Nagłówek 6 Tabela, Tabela,Nagłówek6 Tabela"/>
    <w:basedOn w:val="Normalny"/>
    <w:next w:val="Normalny"/>
    <w:link w:val="Nagwek6Znak"/>
    <w:qFormat/>
    <w:rsid w:val="00A634EF"/>
    <w:pPr>
      <w:keepNext/>
      <w:tabs>
        <w:tab w:val="num" w:pos="1152"/>
      </w:tabs>
      <w:spacing w:after="60" w:line="280" w:lineRule="atLeast"/>
      <w:ind w:left="1152" w:hanging="1152"/>
      <w:outlineLvl w:val="5"/>
    </w:pPr>
    <w:rPr>
      <w:rFonts w:ascii="Arial" w:hAnsi="Arial" w:cs="Times New Roman"/>
      <w:b/>
      <w:bCs/>
      <w:color w:val="0000FF"/>
      <w:sz w:val="19"/>
      <w:szCs w:val="24"/>
      <w:u w:val="single"/>
    </w:rPr>
  </w:style>
  <w:style w:type="paragraph" w:styleId="Nagwek7">
    <w:name w:val="heading 7"/>
    <w:aliases w:val="n 7"/>
    <w:basedOn w:val="Normalny"/>
    <w:next w:val="Normalny"/>
    <w:link w:val="Nagwek7Znak"/>
    <w:qFormat/>
    <w:rsid w:val="00A634EF"/>
    <w:pPr>
      <w:keepNext/>
      <w:tabs>
        <w:tab w:val="num" w:pos="1296"/>
      </w:tabs>
      <w:autoSpaceDE w:val="0"/>
      <w:autoSpaceDN w:val="0"/>
      <w:adjustRightInd w:val="0"/>
      <w:ind w:left="1296" w:hanging="1296"/>
      <w:jc w:val="center"/>
      <w:outlineLvl w:val="6"/>
    </w:pPr>
    <w:rPr>
      <w:rFonts w:ascii="Arial" w:hAnsi="Arial"/>
      <w:b/>
      <w:bCs/>
      <w:sz w:val="18"/>
    </w:rPr>
  </w:style>
  <w:style w:type="paragraph" w:styleId="Nagwek8">
    <w:name w:val="heading 8"/>
    <w:basedOn w:val="Normalny"/>
    <w:next w:val="Normalny"/>
    <w:link w:val="Nagwek8Znak"/>
    <w:qFormat/>
    <w:rsid w:val="00A634EF"/>
    <w:pPr>
      <w:keepNext/>
      <w:tabs>
        <w:tab w:val="num" w:pos="1440"/>
      </w:tabs>
      <w:ind w:left="1440" w:hanging="1440"/>
      <w:jc w:val="center"/>
      <w:outlineLvl w:val="7"/>
    </w:pPr>
    <w:rPr>
      <w:rFonts w:ascii="Arial" w:hAnsi="Arial"/>
      <w:b/>
      <w:bCs/>
      <w:sz w:val="19"/>
      <w:szCs w:val="24"/>
    </w:rPr>
  </w:style>
  <w:style w:type="paragraph" w:styleId="Nagwek9">
    <w:name w:val="heading 9"/>
    <w:basedOn w:val="Normalny"/>
    <w:next w:val="Normalny"/>
    <w:link w:val="Nagwek9Znak"/>
    <w:qFormat/>
    <w:rsid w:val="00A634EF"/>
    <w:pPr>
      <w:keepNext/>
      <w:tabs>
        <w:tab w:val="num" w:pos="1584"/>
      </w:tabs>
      <w:spacing w:after="60" w:line="280" w:lineRule="atLeast"/>
      <w:ind w:left="1584" w:hanging="1584"/>
      <w:outlineLvl w:val="8"/>
    </w:pPr>
    <w:rPr>
      <w:rFonts w:ascii="Arial" w:hAnsi="Arial" w:cs="Times New Roman"/>
      <w:i/>
      <w:iCs/>
      <w:sz w:val="1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alb">
    <w:name w:val="a_lb"/>
    <w:basedOn w:val="Domylnaczcionkaakapitu"/>
    <w:rsid w:val="00E4417B"/>
  </w:style>
  <w:style w:type="character" w:customStyle="1" w:styleId="alb-s">
    <w:name w:val="a_lb-s"/>
    <w:basedOn w:val="Domylnaczcionkaakapitu"/>
    <w:rsid w:val="00E4417B"/>
  </w:style>
  <w:style w:type="character" w:styleId="Uwydatnienie">
    <w:name w:val="Emphasis"/>
    <w:basedOn w:val="Domylnaczcionkaakapitu"/>
    <w:uiPriority w:val="20"/>
    <w:qFormat/>
    <w:rsid w:val="00E4417B"/>
    <w:rPr>
      <w:i/>
      <w:iCs/>
    </w:rPr>
  </w:style>
  <w:style w:type="character" w:customStyle="1" w:styleId="fn-ref">
    <w:name w:val="fn-ref"/>
    <w:basedOn w:val="Domylnaczcionkaakapitu"/>
    <w:rsid w:val="00E4417B"/>
  </w:style>
  <w:style w:type="character" w:styleId="Hipercze">
    <w:name w:val="Hyperlink"/>
    <w:basedOn w:val="Domylnaczcionkaakapitu"/>
    <w:uiPriority w:val="99"/>
    <w:unhideWhenUsed/>
    <w:rsid w:val="00E4417B"/>
    <w:rPr>
      <w:color w:val="0000FF"/>
      <w:u w:val="single"/>
    </w:rPr>
  </w:style>
  <w:style w:type="paragraph" w:customStyle="1" w:styleId="text-justify">
    <w:name w:val="text-justify"/>
    <w:basedOn w:val="Normalny"/>
    <w:rsid w:val="00E4417B"/>
    <w:pPr>
      <w:spacing w:before="100" w:beforeAutospacing="1" w:after="100" w:afterAutospacing="1"/>
      <w:ind w:firstLine="0"/>
    </w:pPr>
    <w:rPr>
      <w:rFonts w:ascii="Times New Roman" w:hAnsi="Times New Roman" w:cs="Times New Roman"/>
      <w:sz w:val="24"/>
      <w:szCs w:val="24"/>
    </w:rPr>
  </w:style>
  <w:style w:type="character" w:customStyle="1" w:styleId="text-justify1">
    <w:name w:val="text-justify1"/>
    <w:basedOn w:val="Domylnaczcionkaakapitu"/>
    <w:rsid w:val="00E4417B"/>
  </w:style>
  <w:style w:type="character" w:customStyle="1" w:styleId="Nagwek1Znak">
    <w:name w:val="Nagłówek 1 Znak"/>
    <w:basedOn w:val="Domylnaczcionkaakapitu"/>
    <w:link w:val="Nagwek1"/>
    <w:uiPriority w:val="1"/>
    <w:rsid w:val="00B03541"/>
    <w:rPr>
      <w:rFonts w:ascii="Arial Narrow" w:eastAsiaTheme="majorEastAsia" w:hAnsi="Arial Narrow" w:cstheme="majorBidi"/>
      <w:b/>
      <w:sz w:val="28"/>
      <w:szCs w:val="32"/>
      <w:lang w:eastAsia="pl-PL"/>
    </w:rPr>
  </w:style>
  <w:style w:type="paragraph" w:styleId="Akapitzlist">
    <w:name w:val="List Paragraph"/>
    <w:aliases w:val="Normal,Akapit z listą3,List Paragraph,Akapit z listą31,Akapit z listą32,Obiekt,maz_wyliczenie,opis dzialania,K-P_odwolanie,A_wyliczenie,Akapit z listą5,List Paragraph1,Asia 2  Akapit z listą,tekst normalny"/>
    <w:basedOn w:val="Normalny"/>
    <w:link w:val="AkapitzlistZnak"/>
    <w:qFormat/>
    <w:rsid w:val="001D107A"/>
    <w:pPr>
      <w:ind w:left="720"/>
      <w:contextualSpacing/>
    </w:pPr>
  </w:style>
  <w:style w:type="paragraph" w:styleId="Nagwekspisutreci">
    <w:name w:val="TOC Heading"/>
    <w:basedOn w:val="Nagwek1"/>
    <w:next w:val="Normalny"/>
    <w:uiPriority w:val="39"/>
    <w:unhideWhenUsed/>
    <w:qFormat/>
    <w:rsid w:val="00B22987"/>
    <w:pPr>
      <w:spacing w:line="259" w:lineRule="auto"/>
      <w:ind w:firstLine="0"/>
      <w:outlineLvl w:val="9"/>
    </w:pPr>
  </w:style>
  <w:style w:type="paragraph" w:styleId="Spistreci1">
    <w:name w:val="toc 1"/>
    <w:basedOn w:val="Normalny"/>
    <w:next w:val="Normalny"/>
    <w:autoRedefine/>
    <w:uiPriority w:val="39"/>
    <w:unhideWhenUsed/>
    <w:qFormat/>
    <w:rsid w:val="00243AC8"/>
    <w:pPr>
      <w:tabs>
        <w:tab w:val="left" w:pos="142"/>
        <w:tab w:val="left" w:pos="284"/>
        <w:tab w:val="right" w:leader="dot" w:pos="9062"/>
      </w:tabs>
      <w:ind w:firstLine="0"/>
      <w:contextualSpacing/>
    </w:pPr>
  </w:style>
  <w:style w:type="paragraph" w:styleId="NormalnyWeb">
    <w:name w:val="Normal (Web)"/>
    <w:aliases w:val=" webb,webb"/>
    <w:basedOn w:val="Normalny"/>
    <w:link w:val="NormalnyWebZnak"/>
    <w:uiPriority w:val="99"/>
    <w:rsid w:val="00DB3617"/>
    <w:pPr>
      <w:spacing w:before="100" w:beforeAutospacing="1" w:after="100" w:afterAutospacing="1"/>
      <w:ind w:firstLine="0"/>
    </w:pPr>
    <w:rPr>
      <w:rFonts w:ascii="Times New Roman" w:hAnsi="Times New Roman" w:cs="Times New Roman"/>
      <w:sz w:val="24"/>
      <w:szCs w:val="24"/>
    </w:rPr>
  </w:style>
  <w:style w:type="paragraph" w:styleId="Tekstpodstawowy3">
    <w:name w:val="Body Text 3"/>
    <w:basedOn w:val="Normalny"/>
    <w:link w:val="Tekstpodstawowy3Znak"/>
    <w:unhideWhenUsed/>
    <w:rsid w:val="00DB3617"/>
    <w:pPr>
      <w:spacing w:after="120" w:line="280" w:lineRule="atLeast"/>
      <w:ind w:firstLine="0"/>
    </w:pPr>
    <w:rPr>
      <w:rFonts w:ascii="Arial" w:hAnsi="Arial" w:cs="Times New Roman"/>
      <w:sz w:val="16"/>
      <w:szCs w:val="16"/>
    </w:rPr>
  </w:style>
  <w:style w:type="character" w:customStyle="1" w:styleId="Tekstpodstawowy3Znak">
    <w:name w:val="Tekst podstawowy 3 Znak"/>
    <w:basedOn w:val="Domylnaczcionkaakapitu"/>
    <w:link w:val="Tekstpodstawowy3"/>
    <w:rsid w:val="00DB3617"/>
    <w:rPr>
      <w:rFonts w:ascii="Arial" w:eastAsia="Times New Roman" w:hAnsi="Arial" w:cs="Times New Roman"/>
      <w:sz w:val="16"/>
      <w:szCs w:val="16"/>
      <w:lang w:eastAsia="pl-PL"/>
    </w:rPr>
  </w:style>
  <w:style w:type="paragraph" w:styleId="Nagwek">
    <w:name w:val="header"/>
    <w:basedOn w:val="Normalny"/>
    <w:link w:val="NagwekZnak"/>
    <w:uiPriority w:val="99"/>
    <w:unhideWhenUsed/>
    <w:rsid w:val="00DB3617"/>
    <w:pPr>
      <w:tabs>
        <w:tab w:val="center" w:pos="4536"/>
        <w:tab w:val="right" w:pos="9072"/>
      </w:tabs>
    </w:pPr>
  </w:style>
  <w:style w:type="character" w:customStyle="1" w:styleId="NagwekZnak">
    <w:name w:val="Nagłówek Znak"/>
    <w:basedOn w:val="Domylnaczcionkaakapitu"/>
    <w:link w:val="Nagwek"/>
    <w:uiPriority w:val="99"/>
    <w:rsid w:val="00DB3617"/>
  </w:style>
  <w:style w:type="paragraph" w:styleId="Stopka">
    <w:name w:val="footer"/>
    <w:aliases w:val="stand"/>
    <w:basedOn w:val="Normalny"/>
    <w:link w:val="StopkaZnak"/>
    <w:uiPriority w:val="99"/>
    <w:unhideWhenUsed/>
    <w:rsid w:val="00DB3617"/>
    <w:pPr>
      <w:tabs>
        <w:tab w:val="center" w:pos="4536"/>
        <w:tab w:val="right" w:pos="9072"/>
      </w:tabs>
    </w:pPr>
  </w:style>
  <w:style w:type="character" w:customStyle="1" w:styleId="StopkaZnak">
    <w:name w:val="Stopka Znak"/>
    <w:aliases w:val="stand Znak"/>
    <w:basedOn w:val="Domylnaczcionkaakapitu"/>
    <w:link w:val="Stopka"/>
    <w:uiPriority w:val="99"/>
    <w:qFormat/>
    <w:rsid w:val="00DB3617"/>
  </w:style>
  <w:style w:type="paragraph" w:styleId="Tekstpodstawowywcity">
    <w:name w:val="Body Text Indent"/>
    <w:basedOn w:val="Normalny"/>
    <w:link w:val="TekstpodstawowywcityZnak"/>
    <w:uiPriority w:val="99"/>
    <w:rsid w:val="00DB3617"/>
    <w:pPr>
      <w:spacing w:after="120"/>
      <w:ind w:left="283" w:firstLine="0"/>
    </w:pPr>
    <w:rPr>
      <w:rFonts w:ascii="Arial" w:hAnsi="Arial" w:cs="Times New Roman"/>
      <w:szCs w:val="20"/>
    </w:rPr>
  </w:style>
  <w:style w:type="character" w:customStyle="1" w:styleId="TekstpodstawowywcityZnak">
    <w:name w:val="Tekst podstawowy wcięty Znak"/>
    <w:basedOn w:val="Domylnaczcionkaakapitu"/>
    <w:link w:val="Tekstpodstawowywcity"/>
    <w:uiPriority w:val="99"/>
    <w:rsid w:val="00DB3617"/>
    <w:rPr>
      <w:rFonts w:ascii="Arial" w:eastAsia="Times New Roman" w:hAnsi="Arial" w:cs="Times New Roman"/>
      <w:szCs w:val="20"/>
      <w:lang w:eastAsia="pl-PL"/>
    </w:rPr>
  </w:style>
  <w:style w:type="paragraph" w:styleId="Tekstpodstawowy2">
    <w:name w:val="Body Text 2"/>
    <w:basedOn w:val="Normalny"/>
    <w:link w:val="Tekstpodstawowy2Znak"/>
    <w:uiPriority w:val="99"/>
    <w:unhideWhenUsed/>
    <w:rsid w:val="00DB3617"/>
    <w:pPr>
      <w:spacing w:after="120" w:line="480" w:lineRule="auto"/>
    </w:pPr>
  </w:style>
  <w:style w:type="character" w:customStyle="1" w:styleId="Tekstpodstawowy2Znak">
    <w:name w:val="Tekst podstawowy 2 Znak"/>
    <w:basedOn w:val="Domylnaczcionkaakapitu"/>
    <w:link w:val="Tekstpodstawowy2"/>
    <w:uiPriority w:val="99"/>
    <w:rsid w:val="00DB3617"/>
  </w:style>
  <w:style w:type="character" w:customStyle="1" w:styleId="Nagwek2Znak">
    <w:name w:val="Nagłówek 2 Znak"/>
    <w:aliases w:val="Title 2 Znak1,Paragraaf Znak,Title 2 Znak Znak,Paragraaf Znak Znak Znak"/>
    <w:basedOn w:val="Domylnaczcionkaakapitu"/>
    <w:link w:val="Nagwek2"/>
    <w:rsid w:val="00DB3617"/>
    <w:rPr>
      <w:rFonts w:ascii="Arial" w:eastAsia="Times New Roman" w:hAnsi="Arial" w:cs="Arial"/>
      <w:b/>
      <w:bCs/>
      <w:i/>
      <w:iCs/>
      <w:sz w:val="28"/>
      <w:szCs w:val="28"/>
      <w:lang w:eastAsia="pl-PL"/>
    </w:rPr>
  </w:style>
  <w:style w:type="character" w:customStyle="1" w:styleId="h1">
    <w:name w:val="h1"/>
    <w:basedOn w:val="Domylnaczcionkaakapitu"/>
    <w:rsid w:val="00DB3617"/>
  </w:style>
  <w:style w:type="character" w:customStyle="1" w:styleId="h2">
    <w:name w:val="h2"/>
    <w:basedOn w:val="Domylnaczcionkaakapitu"/>
    <w:rsid w:val="00DB3617"/>
  </w:style>
  <w:style w:type="character" w:customStyle="1" w:styleId="AkapitzlistZnak">
    <w:name w:val="Akapit z listą Znak"/>
    <w:aliases w:val="Normal Znak,Akapit z listą3 Znak,List Paragraph Znak,Akapit z listą31 Znak,Akapit z listą32 Znak,Obiekt Znak,maz_wyliczenie Znak,opis dzialania Znak,K-P_odwolanie Znak,A_wyliczenie Znak,Akapit z listą5 Znak,List Paragraph1 Znak"/>
    <w:link w:val="Akapitzlist"/>
    <w:qFormat/>
    <w:rsid w:val="00DB3617"/>
  </w:style>
  <w:style w:type="paragraph" w:styleId="Spistreci2">
    <w:name w:val="toc 2"/>
    <w:basedOn w:val="Normalny"/>
    <w:next w:val="Normalny"/>
    <w:autoRedefine/>
    <w:uiPriority w:val="39"/>
    <w:unhideWhenUsed/>
    <w:qFormat/>
    <w:rsid w:val="00046602"/>
    <w:pPr>
      <w:tabs>
        <w:tab w:val="left" w:pos="284"/>
        <w:tab w:val="right" w:leader="dot" w:pos="9060"/>
      </w:tabs>
      <w:spacing w:after="100"/>
      <w:ind w:firstLine="0"/>
    </w:pPr>
  </w:style>
  <w:style w:type="paragraph" w:styleId="Tekstpodstawowywcity3">
    <w:name w:val="Body Text Indent 3"/>
    <w:basedOn w:val="Normalny"/>
    <w:link w:val="Tekstpodstawowywcity3Znak"/>
    <w:semiHidden/>
    <w:rsid w:val="003D5452"/>
    <w:pPr>
      <w:spacing w:after="120"/>
      <w:ind w:left="283" w:firstLine="0"/>
    </w:pPr>
    <w:rPr>
      <w:rFonts w:ascii="Arial" w:hAnsi="Arial" w:cs="Times New Roman"/>
      <w:sz w:val="16"/>
      <w:szCs w:val="16"/>
    </w:rPr>
  </w:style>
  <w:style w:type="character" w:customStyle="1" w:styleId="Tekstpodstawowywcity3Znak">
    <w:name w:val="Tekst podstawowy wcięty 3 Znak"/>
    <w:basedOn w:val="Domylnaczcionkaakapitu"/>
    <w:link w:val="Tekstpodstawowywcity3"/>
    <w:semiHidden/>
    <w:rsid w:val="003D5452"/>
    <w:rPr>
      <w:rFonts w:ascii="Arial" w:eastAsia="Times New Roman" w:hAnsi="Arial" w:cs="Times New Roman"/>
      <w:sz w:val="16"/>
      <w:szCs w:val="16"/>
      <w:lang w:eastAsia="pl-PL"/>
    </w:rPr>
  </w:style>
  <w:style w:type="character" w:customStyle="1" w:styleId="Nagwek3Znak">
    <w:name w:val="Nagłówek 3 Znak"/>
    <w:aliases w:val="Subparagraaf Znak"/>
    <w:basedOn w:val="Domylnaczcionkaakapitu"/>
    <w:link w:val="Nagwek3"/>
    <w:rsid w:val="00420481"/>
    <w:rPr>
      <w:rFonts w:asciiTheme="majorHAnsi" w:eastAsiaTheme="majorEastAsia" w:hAnsiTheme="majorHAnsi" w:cstheme="majorBidi"/>
      <w:color w:val="1F4D78" w:themeColor="accent1" w:themeShade="7F"/>
      <w:sz w:val="24"/>
      <w:szCs w:val="24"/>
    </w:rPr>
  </w:style>
  <w:style w:type="character" w:styleId="Pogrubienie">
    <w:name w:val="Strong"/>
    <w:basedOn w:val="Domylnaczcionkaakapitu"/>
    <w:uiPriority w:val="22"/>
    <w:qFormat/>
    <w:rsid w:val="00C93687"/>
    <w:rPr>
      <w:b/>
      <w:bCs/>
    </w:rPr>
  </w:style>
  <w:style w:type="paragraph" w:customStyle="1" w:styleId="Default">
    <w:name w:val="Default"/>
    <w:rsid w:val="00CD5B41"/>
    <w:pPr>
      <w:autoSpaceDE w:val="0"/>
      <w:autoSpaceDN w:val="0"/>
      <w:adjustRightInd w:val="0"/>
      <w:spacing w:line="240" w:lineRule="auto"/>
      <w:ind w:firstLine="0"/>
    </w:pPr>
    <w:rPr>
      <w:rFonts w:ascii="Arial" w:eastAsia="Times New Roman" w:hAnsi="Arial" w:cs="Arial"/>
      <w:color w:val="000000"/>
      <w:sz w:val="24"/>
      <w:szCs w:val="24"/>
      <w:lang w:eastAsia="pl-PL"/>
    </w:rPr>
  </w:style>
  <w:style w:type="paragraph" w:customStyle="1" w:styleId="StylWcicienormalne">
    <w:name w:val="Styl Wcięcie normalne"/>
    <w:aliases w:val="Standardowe wcięcie Znak Znak Znak Znak Znak... Znak"/>
    <w:basedOn w:val="Wcicienormalne"/>
    <w:autoRedefine/>
    <w:rsid w:val="004B7D14"/>
    <w:pPr>
      <w:autoSpaceDE w:val="0"/>
      <w:autoSpaceDN w:val="0"/>
      <w:adjustRightInd w:val="0"/>
      <w:ind w:left="0" w:firstLine="426"/>
    </w:pPr>
    <w:rPr>
      <w:sz w:val="24"/>
      <w:szCs w:val="24"/>
    </w:rPr>
  </w:style>
  <w:style w:type="paragraph" w:styleId="Wcicienormalne">
    <w:name w:val="Normal Indent"/>
    <w:basedOn w:val="Normalny"/>
    <w:semiHidden/>
    <w:unhideWhenUsed/>
    <w:rsid w:val="004B7D14"/>
    <w:pPr>
      <w:ind w:left="708"/>
    </w:pPr>
  </w:style>
  <w:style w:type="paragraph" w:styleId="Spistreci3">
    <w:name w:val="toc 3"/>
    <w:basedOn w:val="Normalny"/>
    <w:next w:val="Normalny"/>
    <w:autoRedefine/>
    <w:uiPriority w:val="39"/>
    <w:unhideWhenUsed/>
    <w:qFormat/>
    <w:rsid w:val="00873108"/>
    <w:pPr>
      <w:tabs>
        <w:tab w:val="right" w:leader="dot" w:pos="9060"/>
      </w:tabs>
      <w:spacing w:after="100"/>
      <w:ind w:firstLine="0"/>
    </w:pPr>
  </w:style>
  <w:style w:type="character" w:customStyle="1" w:styleId="Nagwek4Znak">
    <w:name w:val="Nagłówek 4 Znak"/>
    <w:aliases w:val="Nagłówek 1111 Znak"/>
    <w:basedOn w:val="Domylnaczcionkaakapitu"/>
    <w:link w:val="Nagwek4"/>
    <w:uiPriority w:val="9"/>
    <w:rsid w:val="00A634EF"/>
    <w:rPr>
      <w:rFonts w:ascii="Times New Roman" w:eastAsia="Times New Roman" w:hAnsi="Times New Roman" w:cs="Times New Roman"/>
      <w:b/>
      <w:bCs/>
      <w:sz w:val="28"/>
      <w:szCs w:val="28"/>
      <w:lang w:eastAsia="pl-PL"/>
    </w:rPr>
  </w:style>
  <w:style w:type="character" w:customStyle="1" w:styleId="Nagwek5Znak">
    <w:name w:val="Nagłówek 5 Znak"/>
    <w:basedOn w:val="Domylnaczcionkaakapitu"/>
    <w:link w:val="Nagwek5"/>
    <w:rsid w:val="00A634EF"/>
    <w:rPr>
      <w:rFonts w:ascii="Arial" w:eastAsia="Times New Roman" w:hAnsi="Arial" w:cs="Times New Roman"/>
      <w:b/>
      <w:bCs/>
      <w:iCs/>
      <w:sz w:val="19"/>
      <w:szCs w:val="26"/>
      <w:lang w:eastAsia="pl-PL"/>
    </w:rPr>
  </w:style>
  <w:style w:type="character" w:customStyle="1" w:styleId="Nagwek6Znak">
    <w:name w:val="Nagłówek 6 Znak"/>
    <w:aliases w:val="Nagłówek 6 Tabela Znak, Tabela Znak,Nagłówek6 Tabela Znak"/>
    <w:basedOn w:val="Domylnaczcionkaakapitu"/>
    <w:link w:val="Nagwek6"/>
    <w:rsid w:val="00A634EF"/>
    <w:rPr>
      <w:rFonts w:ascii="Arial" w:eastAsia="Times New Roman" w:hAnsi="Arial" w:cs="Times New Roman"/>
      <w:b/>
      <w:bCs/>
      <w:color w:val="0000FF"/>
      <w:sz w:val="19"/>
      <w:szCs w:val="24"/>
      <w:u w:val="single"/>
      <w:lang w:eastAsia="pl-PL"/>
    </w:rPr>
  </w:style>
  <w:style w:type="character" w:customStyle="1" w:styleId="Nagwek7Znak">
    <w:name w:val="Nagłówek 7 Znak"/>
    <w:aliases w:val="n 7 Znak"/>
    <w:basedOn w:val="Domylnaczcionkaakapitu"/>
    <w:link w:val="Nagwek7"/>
    <w:rsid w:val="00A634EF"/>
    <w:rPr>
      <w:rFonts w:ascii="Arial" w:eastAsia="Times New Roman" w:hAnsi="Arial" w:cs="Arial"/>
      <w:b/>
      <w:bCs/>
      <w:sz w:val="18"/>
      <w:lang w:eastAsia="pl-PL"/>
    </w:rPr>
  </w:style>
  <w:style w:type="character" w:customStyle="1" w:styleId="Nagwek8Znak">
    <w:name w:val="Nagłówek 8 Znak"/>
    <w:basedOn w:val="Domylnaczcionkaakapitu"/>
    <w:link w:val="Nagwek8"/>
    <w:rsid w:val="00A634EF"/>
    <w:rPr>
      <w:rFonts w:ascii="Arial" w:eastAsia="Times New Roman" w:hAnsi="Arial" w:cs="Arial"/>
      <w:b/>
      <w:bCs/>
      <w:sz w:val="19"/>
      <w:szCs w:val="24"/>
      <w:lang w:eastAsia="pl-PL"/>
    </w:rPr>
  </w:style>
  <w:style w:type="character" w:customStyle="1" w:styleId="Nagwek9Znak">
    <w:name w:val="Nagłówek 9 Znak"/>
    <w:basedOn w:val="Domylnaczcionkaakapitu"/>
    <w:link w:val="Nagwek9"/>
    <w:rsid w:val="00A634EF"/>
    <w:rPr>
      <w:rFonts w:ascii="Arial" w:eastAsia="Times New Roman" w:hAnsi="Arial" w:cs="Times New Roman"/>
      <w:i/>
      <w:iCs/>
      <w:sz w:val="14"/>
      <w:szCs w:val="24"/>
      <w:lang w:eastAsia="pl-PL"/>
    </w:rPr>
  </w:style>
  <w:style w:type="numbering" w:customStyle="1" w:styleId="Bezlisty1">
    <w:name w:val="Bez listy1"/>
    <w:next w:val="Bezlisty"/>
    <w:uiPriority w:val="99"/>
    <w:semiHidden/>
    <w:unhideWhenUsed/>
    <w:rsid w:val="00A634EF"/>
  </w:style>
  <w:style w:type="character" w:styleId="Numerstrony">
    <w:name w:val="page number"/>
    <w:basedOn w:val="Domylnaczcionkaakapitu"/>
    <w:rsid w:val="00A634EF"/>
  </w:style>
  <w:style w:type="paragraph" w:styleId="Tekstpodstawowy">
    <w:name w:val="Body Text"/>
    <w:basedOn w:val="Normalny"/>
    <w:link w:val="TekstpodstawowyZnak"/>
    <w:uiPriority w:val="1"/>
    <w:qFormat/>
    <w:rsid w:val="00A634EF"/>
    <w:pPr>
      <w:spacing w:after="120"/>
      <w:ind w:firstLine="0"/>
    </w:pPr>
    <w:rPr>
      <w:rFonts w:ascii="Arial" w:hAnsi="Arial" w:cs="Times New Roman"/>
      <w:szCs w:val="20"/>
    </w:rPr>
  </w:style>
  <w:style w:type="character" w:customStyle="1" w:styleId="TekstpodstawowyZnak">
    <w:name w:val="Tekst podstawowy Znak"/>
    <w:basedOn w:val="Domylnaczcionkaakapitu"/>
    <w:link w:val="Tekstpodstawowy"/>
    <w:semiHidden/>
    <w:rsid w:val="00A634EF"/>
    <w:rPr>
      <w:rFonts w:ascii="Arial" w:eastAsia="Times New Roman" w:hAnsi="Arial" w:cs="Times New Roman"/>
      <w:szCs w:val="20"/>
      <w:lang w:eastAsia="pl-PL"/>
    </w:rPr>
  </w:style>
  <w:style w:type="character" w:customStyle="1" w:styleId="st1">
    <w:name w:val="st1"/>
    <w:basedOn w:val="Domylnaczcionkaakapitu"/>
    <w:rsid w:val="00A634EF"/>
  </w:style>
  <w:style w:type="character" w:customStyle="1" w:styleId="searchmatch">
    <w:name w:val="searchmatch"/>
    <w:basedOn w:val="Domylnaczcionkaakapitu"/>
    <w:rsid w:val="00A634EF"/>
  </w:style>
  <w:style w:type="character" w:customStyle="1" w:styleId="ft">
    <w:name w:val="ft"/>
    <w:basedOn w:val="Domylnaczcionkaakapitu"/>
    <w:rsid w:val="00A634EF"/>
  </w:style>
  <w:style w:type="paragraph" w:customStyle="1" w:styleId="western">
    <w:name w:val="western"/>
    <w:basedOn w:val="Normalny"/>
    <w:rsid w:val="00A634EF"/>
    <w:pPr>
      <w:spacing w:before="100" w:beforeAutospacing="1" w:after="100" w:afterAutospacing="1"/>
      <w:ind w:firstLine="0"/>
    </w:pPr>
    <w:rPr>
      <w:rFonts w:ascii="Times New Roman" w:hAnsi="Times New Roman" w:cs="Times New Roman"/>
      <w:sz w:val="24"/>
      <w:szCs w:val="24"/>
    </w:rPr>
  </w:style>
  <w:style w:type="paragraph" w:customStyle="1" w:styleId="StylArialWyjustowanyPrzed3ptPo1pt">
    <w:name w:val="Styl Arial Wyjustowany Przed:  3 pt Po:  1 pt"/>
    <w:basedOn w:val="Normalny"/>
    <w:rsid w:val="00A634EF"/>
    <w:pPr>
      <w:spacing w:before="120" w:after="20"/>
      <w:ind w:firstLine="0"/>
    </w:pPr>
    <w:rPr>
      <w:rFonts w:ascii="Arial" w:hAnsi="Arial" w:cs="Times New Roman"/>
      <w:sz w:val="20"/>
      <w:szCs w:val="20"/>
    </w:rPr>
  </w:style>
  <w:style w:type="character" w:customStyle="1" w:styleId="ZnakZnak2">
    <w:name w:val="Znak Znak2"/>
    <w:semiHidden/>
    <w:rsid w:val="00A634EF"/>
    <w:rPr>
      <w:rFonts w:ascii="Arial" w:hAnsi="Arial"/>
      <w:sz w:val="16"/>
      <w:szCs w:val="16"/>
      <w:lang w:val="pl-PL" w:eastAsia="pl-PL" w:bidi="ar-SA"/>
    </w:rPr>
  </w:style>
  <w:style w:type="paragraph" w:customStyle="1" w:styleId="Standard">
    <w:name w:val="Standard"/>
    <w:basedOn w:val="Normalny"/>
    <w:rsid w:val="00A634EF"/>
    <w:pPr>
      <w:spacing w:line="320" w:lineRule="atLeast"/>
      <w:ind w:firstLine="708"/>
    </w:pPr>
    <w:rPr>
      <w:rFonts w:ascii="Arial" w:hAnsi="Arial" w:cs="Times New Roman"/>
      <w:szCs w:val="20"/>
    </w:rPr>
  </w:style>
  <w:style w:type="paragraph" w:styleId="Legenda">
    <w:name w:val="caption"/>
    <w:aliases w:val="Podpis pod rysunkiem,Nagłówek Tabeli,Nag3ówek Tabeli,Podpis pod obiektem rys,Legenda Znak Znak Znak,Legenda Znak Znak,Legenda Znak Znak Znak Znak,Legenda Znak Znak Znak Znak Znak Znak,Legenda Znak Znak Znak Znak Znak Znak Znak Znak Znak, Znak"/>
    <w:basedOn w:val="Normalny"/>
    <w:next w:val="Normalny"/>
    <w:qFormat/>
    <w:rsid w:val="00A634EF"/>
    <w:pPr>
      <w:keepNext/>
      <w:tabs>
        <w:tab w:val="left" w:pos="1276"/>
      </w:tabs>
      <w:spacing w:before="120" w:after="120" w:line="280" w:lineRule="atLeast"/>
      <w:ind w:left="1276" w:hanging="1134"/>
    </w:pPr>
    <w:rPr>
      <w:rFonts w:ascii="Arial" w:eastAsia="Lucida Sans Unicode" w:hAnsi="Arial" w:cs="Courier New"/>
      <w:b/>
      <w:bCs/>
      <w:kern w:val="1"/>
      <w:sz w:val="20"/>
      <w:szCs w:val="20"/>
    </w:rPr>
  </w:style>
  <w:style w:type="character" w:customStyle="1" w:styleId="ZnakZnak">
    <w:name w:val="Znak Znak"/>
    <w:aliases w:val="Legenda Znak,Podpis pod rysunkiem Znak,Nagłówek Tabeli Znak,Nag3ówek Tabeli Znak,Podpis pod obiektem rys Znak,Legenda Znak Znak Znak Znak1,Legenda Znak Znak Znak1,Legenda Znak Znak Znak Znak Znak,Legenda Znak Znak Znak Znak Znak Znak Znak"/>
    <w:rsid w:val="00A634EF"/>
    <w:rPr>
      <w:rFonts w:ascii="Arial" w:hAnsi="Arial"/>
      <w:sz w:val="16"/>
      <w:szCs w:val="16"/>
      <w:lang w:val="pl-PL" w:eastAsia="pl-PL" w:bidi="ar-SA"/>
    </w:rPr>
  </w:style>
  <w:style w:type="character" w:customStyle="1" w:styleId="ZnakZnak4">
    <w:name w:val="Znak Znak4"/>
    <w:rsid w:val="00A634EF"/>
    <w:rPr>
      <w:rFonts w:ascii="Arial" w:hAnsi="Arial"/>
      <w:sz w:val="22"/>
      <w:lang w:val="pl-PL" w:eastAsia="pl-PL" w:bidi="ar-SA"/>
    </w:rPr>
  </w:style>
  <w:style w:type="paragraph" w:styleId="Tekstprzypisukocowego">
    <w:name w:val="endnote text"/>
    <w:basedOn w:val="Normalny"/>
    <w:link w:val="TekstprzypisukocowegoZnak"/>
    <w:uiPriority w:val="99"/>
    <w:semiHidden/>
    <w:rsid w:val="00A634EF"/>
    <w:pPr>
      <w:ind w:firstLine="0"/>
    </w:pPr>
    <w:rPr>
      <w:rFonts w:ascii="Arial" w:hAnsi="Arial" w:cs="Times New Roman"/>
      <w:sz w:val="20"/>
      <w:szCs w:val="20"/>
    </w:rPr>
  </w:style>
  <w:style w:type="character" w:customStyle="1" w:styleId="TekstprzypisukocowegoZnak">
    <w:name w:val="Tekst przypisu końcowego Znak"/>
    <w:basedOn w:val="Domylnaczcionkaakapitu"/>
    <w:link w:val="Tekstprzypisukocowego"/>
    <w:uiPriority w:val="99"/>
    <w:semiHidden/>
    <w:rsid w:val="00A634EF"/>
    <w:rPr>
      <w:rFonts w:ascii="Arial" w:eastAsia="Times New Roman" w:hAnsi="Arial" w:cs="Times New Roman"/>
      <w:sz w:val="20"/>
      <w:szCs w:val="20"/>
      <w:lang w:eastAsia="pl-PL"/>
    </w:rPr>
  </w:style>
  <w:style w:type="character" w:styleId="Odwoanieprzypisukocowego">
    <w:name w:val="endnote reference"/>
    <w:uiPriority w:val="99"/>
    <w:semiHidden/>
    <w:rsid w:val="00A634EF"/>
    <w:rPr>
      <w:vertAlign w:val="superscript"/>
    </w:rPr>
  </w:style>
  <w:style w:type="character" w:customStyle="1" w:styleId="ZnakZnak3">
    <w:name w:val="Znak Znak3"/>
    <w:rsid w:val="00A634EF"/>
    <w:rPr>
      <w:rFonts w:ascii="Arial" w:hAnsi="Arial"/>
      <w:sz w:val="22"/>
      <w:lang w:val="pl-PL" w:eastAsia="pl-PL" w:bidi="ar-SA"/>
    </w:rPr>
  </w:style>
  <w:style w:type="paragraph" w:styleId="Tekstkomentarza">
    <w:name w:val="annotation text"/>
    <w:basedOn w:val="Normalny"/>
    <w:link w:val="TekstkomentarzaZnak"/>
    <w:uiPriority w:val="99"/>
    <w:semiHidden/>
    <w:rsid w:val="00A634EF"/>
    <w:pPr>
      <w:ind w:firstLine="0"/>
    </w:pPr>
    <w:rPr>
      <w:rFonts w:ascii="Arial" w:hAnsi="Arial" w:cs="Times New Roman"/>
      <w:sz w:val="20"/>
      <w:szCs w:val="20"/>
    </w:rPr>
  </w:style>
  <w:style w:type="character" w:customStyle="1" w:styleId="TekstkomentarzaZnak">
    <w:name w:val="Tekst komentarza Znak"/>
    <w:basedOn w:val="Domylnaczcionkaakapitu"/>
    <w:link w:val="Tekstkomentarza"/>
    <w:uiPriority w:val="99"/>
    <w:semiHidden/>
    <w:rsid w:val="00A634EF"/>
    <w:rPr>
      <w:rFonts w:ascii="Arial" w:eastAsia="Times New Roman" w:hAnsi="Arial" w:cs="Times New Roman"/>
      <w:sz w:val="20"/>
      <w:szCs w:val="20"/>
      <w:lang w:eastAsia="pl-PL"/>
    </w:rPr>
  </w:style>
  <w:style w:type="paragraph" w:styleId="Tematkomentarza">
    <w:name w:val="annotation subject"/>
    <w:basedOn w:val="Tekstkomentarza"/>
    <w:next w:val="Tekstkomentarza"/>
    <w:link w:val="TematkomentarzaZnak"/>
    <w:rsid w:val="00A634EF"/>
    <w:pPr>
      <w:widowControl w:val="0"/>
      <w:autoSpaceDE w:val="0"/>
      <w:autoSpaceDN w:val="0"/>
      <w:adjustRightInd w:val="0"/>
    </w:pPr>
    <w:rPr>
      <w:rFonts w:cs="Arial"/>
      <w:b/>
      <w:bCs/>
    </w:rPr>
  </w:style>
  <w:style w:type="character" w:customStyle="1" w:styleId="TematkomentarzaZnak">
    <w:name w:val="Temat komentarza Znak"/>
    <w:basedOn w:val="TekstkomentarzaZnak"/>
    <w:link w:val="Tematkomentarza"/>
    <w:rsid w:val="00A634EF"/>
    <w:rPr>
      <w:rFonts w:ascii="Arial" w:eastAsia="Times New Roman" w:hAnsi="Arial" w:cs="Arial"/>
      <w:b/>
      <w:bCs/>
      <w:sz w:val="20"/>
      <w:szCs w:val="20"/>
      <w:lang w:eastAsia="pl-PL"/>
    </w:rPr>
  </w:style>
  <w:style w:type="paragraph" w:styleId="Tytu">
    <w:name w:val="Title"/>
    <w:basedOn w:val="Normalny"/>
    <w:link w:val="TytuZnak"/>
    <w:qFormat/>
    <w:rsid w:val="00A634EF"/>
    <w:pPr>
      <w:ind w:firstLine="708"/>
      <w:jc w:val="center"/>
    </w:pPr>
    <w:rPr>
      <w:rFonts w:ascii="Times New Roman" w:hAnsi="Times New Roman" w:cs="Times New Roman"/>
      <w:b/>
      <w:sz w:val="24"/>
      <w:szCs w:val="24"/>
    </w:rPr>
  </w:style>
  <w:style w:type="character" w:customStyle="1" w:styleId="TytuZnak">
    <w:name w:val="Tytuł Znak"/>
    <w:basedOn w:val="Domylnaczcionkaakapitu"/>
    <w:link w:val="Tytu"/>
    <w:rsid w:val="00A634EF"/>
    <w:rPr>
      <w:rFonts w:ascii="Times New Roman" w:eastAsia="Times New Roman" w:hAnsi="Times New Roman" w:cs="Times New Roman"/>
      <w:b/>
      <w:sz w:val="24"/>
      <w:szCs w:val="24"/>
      <w:lang w:eastAsia="pl-PL"/>
    </w:rPr>
  </w:style>
  <w:style w:type="paragraph" w:styleId="Tekstpodstawowywcity2">
    <w:name w:val="Body Text Indent 2"/>
    <w:basedOn w:val="Normalny"/>
    <w:link w:val="Tekstpodstawowywcity2Znak"/>
    <w:uiPriority w:val="99"/>
    <w:semiHidden/>
    <w:rsid w:val="00A634EF"/>
    <w:pPr>
      <w:spacing w:after="120" w:line="480" w:lineRule="auto"/>
      <w:ind w:left="283" w:firstLine="0"/>
    </w:pPr>
    <w:rPr>
      <w:rFonts w:ascii="Arial" w:hAnsi="Arial" w:cs="Times New Roman"/>
      <w:szCs w:val="20"/>
    </w:rPr>
  </w:style>
  <w:style w:type="character" w:customStyle="1" w:styleId="Tekstpodstawowywcity2Znak">
    <w:name w:val="Tekst podstawowy wcięty 2 Znak"/>
    <w:basedOn w:val="Domylnaczcionkaakapitu"/>
    <w:link w:val="Tekstpodstawowywcity2"/>
    <w:uiPriority w:val="99"/>
    <w:semiHidden/>
    <w:rsid w:val="00A634EF"/>
    <w:rPr>
      <w:rFonts w:ascii="Arial" w:eastAsia="Times New Roman" w:hAnsi="Arial" w:cs="Times New Roman"/>
      <w:szCs w:val="20"/>
      <w:lang w:eastAsia="pl-PL"/>
    </w:rPr>
  </w:style>
  <w:style w:type="paragraph" w:customStyle="1" w:styleId="Standardowy1">
    <w:name w:val="Standardowy1"/>
    <w:basedOn w:val="Normalny"/>
    <w:rsid w:val="00A634EF"/>
    <w:pPr>
      <w:spacing w:after="120" w:line="270" w:lineRule="atLeast"/>
      <w:ind w:firstLine="0"/>
    </w:pPr>
    <w:rPr>
      <w:rFonts w:ascii="Times New Roman" w:hAnsi="Times New Roman" w:cs="Times New Roman"/>
      <w:color w:val="000000"/>
      <w:sz w:val="23"/>
      <w:szCs w:val="23"/>
    </w:rPr>
  </w:style>
  <w:style w:type="paragraph" w:customStyle="1" w:styleId="Textbody">
    <w:name w:val="Text body"/>
    <w:basedOn w:val="Standard"/>
    <w:rsid w:val="00A634EF"/>
    <w:pPr>
      <w:autoSpaceDN w:val="0"/>
      <w:spacing w:line="360" w:lineRule="auto"/>
      <w:ind w:firstLine="0"/>
      <w:textAlignment w:val="baseline"/>
    </w:pPr>
    <w:rPr>
      <w:color w:val="00000A"/>
      <w:kern w:val="3"/>
    </w:rPr>
  </w:style>
  <w:style w:type="paragraph" w:styleId="Tekstprzypisudolnego">
    <w:name w:val="footnote text"/>
    <w:basedOn w:val="Normalny"/>
    <w:link w:val="TekstprzypisudolnegoZnak"/>
    <w:semiHidden/>
    <w:rsid w:val="00A634EF"/>
    <w:pPr>
      <w:tabs>
        <w:tab w:val="left" w:pos="357"/>
      </w:tabs>
      <w:spacing w:before="20" w:after="60"/>
      <w:ind w:left="181" w:hanging="181"/>
    </w:pPr>
    <w:rPr>
      <w:rFonts w:ascii="Times New Roman" w:hAnsi="Times New Roman" w:cs="Times New Roman"/>
      <w:color w:val="000000"/>
      <w:sz w:val="16"/>
      <w:szCs w:val="16"/>
    </w:rPr>
  </w:style>
  <w:style w:type="character" w:customStyle="1" w:styleId="TekstprzypisudolnegoZnak">
    <w:name w:val="Tekst przypisu dolnego Znak"/>
    <w:basedOn w:val="Domylnaczcionkaakapitu"/>
    <w:link w:val="Tekstprzypisudolnego"/>
    <w:semiHidden/>
    <w:rsid w:val="00A634EF"/>
    <w:rPr>
      <w:rFonts w:ascii="Times New Roman" w:eastAsia="Times New Roman" w:hAnsi="Times New Roman" w:cs="Times New Roman"/>
      <w:color w:val="000000"/>
      <w:sz w:val="16"/>
      <w:szCs w:val="16"/>
      <w:lang w:eastAsia="pl-PL"/>
    </w:rPr>
  </w:style>
  <w:style w:type="character" w:styleId="Odwoanieprzypisudolnego">
    <w:name w:val="footnote reference"/>
    <w:semiHidden/>
    <w:rsid w:val="00A634EF"/>
    <w:rPr>
      <w:vertAlign w:val="superscript"/>
    </w:rPr>
  </w:style>
  <w:style w:type="paragraph" w:customStyle="1" w:styleId="a">
    <w:name w:val="Ś"/>
    <w:basedOn w:val="Normalny"/>
    <w:rsid w:val="00A634EF"/>
    <w:pPr>
      <w:ind w:firstLine="0"/>
    </w:pPr>
    <w:rPr>
      <w:rFonts w:ascii="Arial" w:hAnsi="Arial" w:cs="Times New Roman"/>
      <w:spacing w:val="36"/>
      <w:sz w:val="24"/>
      <w:szCs w:val="24"/>
    </w:rPr>
  </w:style>
  <w:style w:type="paragraph" w:customStyle="1" w:styleId="xl26">
    <w:name w:val="xl26"/>
    <w:basedOn w:val="Normalny"/>
    <w:rsid w:val="00A634EF"/>
    <w:pPr>
      <w:spacing w:before="100" w:after="100"/>
      <w:ind w:firstLine="0"/>
      <w:jc w:val="center"/>
    </w:pPr>
    <w:rPr>
      <w:rFonts w:ascii="Arial" w:hAnsi="Arial" w:cs="Times New Roman"/>
      <w:sz w:val="24"/>
      <w:szCs w:val="20"/>
    </w:rPr>
  </w:style>
  <w:style w:type="paragraph" w:styleId="HTML-wstpniesformatowany">
    <w:name w:val="HTML Preformatted"/>
    <w:basedOn w:val="Normalny"/>
    <w:link w:val="HTML-wstpniesformatowanyZnak"/>
    <w:semiHidden/>
    <w:rsid w:val="00A634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pPr>
    <w:rPr>
      <w:rFonts w:ascii="Courier New" w:hAnsi="Courier New" w:cs="Times New Roman"/>
      <w:sz w:val="20"/>
      <w:szCs w:val="20"/>
      <w:lang w:val="x-none" w:eastAsia="x-none"/>
    </w:rPr>
  </w:style>
  <w:style w:type="character" w:customStyle="1" w:styleId="HTML-wstpniesformatowanyZnak">
    <w:name w:val="HTML - wstępnie sformatowany Znak"/>
    <w:basedOn w:val="Domylnaczcionkaakapitu"/>
    <w:link w:val="HTML-wstpniesformatowany"/>
    <w:semiHidden/>
    <w:rsid w:val="00A634EF"/>
    <w:rPr>
      <w:rFonts w:ascii="Courier New" w:eastAsia="Times New Roman" w:hAnsi="Courier New" w:cs="Times New Roman"/>
      <w:sz w:val="20"/>
      <w:szCs w:val="20"/>
      <w:lang w:val="x-none" w:eastAsia="x-none"/>
    </w:rPr>
  </w:style>
  <w:style w:type="character" w:styleId="Odwoaniedokomentarza">
    <w:name w:val="annotation reference"/>
    <w:uiPriority w:val="99"/>
    <w:semiHidden/>
    <w:rsid w:val="00A634EF"/>
    <w:rPr>
      <w:sz w:val="16"/>
      <w:szCs w:val="16"/>
    </w:rPr>
  </w:style>
  <w:style w:type="paragraph" w:styleId="Tekstdymka">
    <w:name w:val="Balloon Text"/>
    <w:basedOn w:val="Normalny"/>
    <w:link w:val="TekstdymkaZnak"/>
    <w:uiPriority w:val="99"/>
    <w:rsid w:val="00A634EF"/>
    <w:pPr>
      <w:ind w:firstLine="0"/>
    </w:pPr>
    <w:rPr>
      <w:rFonts w:ascii="Tahoma" w:hAnsi="Tahoma" w:cs="Tahoma"/>
      <w:sz w:val="16"/>
      <w:szCs w:val="16"/>
    </w:rPr>
  </w:style>
  <w:style w:type="character" w:customStyle="1" w:styleId="TekstdymkaZnak">
    <w:name w:val="Tekst dymka Znak"/>
    <w:basedOn w:val="Domylnaczcionkaakapitu"/>
    <w:link w:val="Tekstdymka"/>
    <w:uiPriority w:val="99"/>
    <w:rsid w:val="00A634EF"/>
    <w:rPr>
      <w:rFonts w:ascii="Tahoma" w:eastAsia="Times New Roman" w:hAnsi="Tahoma" w:cs="Tahoma"/>
      <w:sz w:val="16"/>
      <w:szCs w:val="16"/>
      <w:lang w:eastAsia="pl-PL"/>
    </w:rPr>
  </w:style>
  <w:style w:type="character" w:customStyle="1" w:styleId="ZnakZnak1">
    <w:name w:val="Znak Znak1"/>
    <w:rsid w:val="00A634EF"/>
    <w:rPr>
      <w:rFonts w:ascii="Tahoma" w:hAnsi="Tahoma" w:cs="Tahoma"/>
      <w:sz w:val="16"/>
      <w:szCs w:val="16"/>
    </w:rPr>
  </w:style>
  <w:style w:type="character" w:customStyle="1" w:styleId="ZnakZnak16">
    <w:name w:val="Znak Znak16"/>
    <w:rsid w:val="00A634EF"/>
    <w:rPr>
      <w:rFonts w:ascii="Arial" w:hAnsi="Arial"/>
      <w:sz w:val="22"/>
      <w:lang w:val="pl-PL" w:eastAsia="pl-PL" w:bidi="ar-SA"/>
    </w:rPr>
  </w:style>
  <w:style w:type="character" w:customStyle="1" w:styleId="ZnakZnak15">
    <w:name w:val="Znak Znak15"/>
    <w:rsid w:val="00A634EF"/>
    <w:rPr>
      <w:rFonts w:ascii="Arial" w:hAnsi="Arial"/>
      <w:sz w:val="22"/>
      <w:lang w:val="pl-PL" w:eastAsia="pl-PL" w:bidi="ar-SA"/>
    </w:rPr>
  </w:style>
  <w:style w:type="paragraph" w:customStyle="1" w:styleId="WW-NormalnyWeb">
    <w:name w:val="WW-Normalny (Web)"/>
    <w:basedOn w:val="Normalny"/>
    <w:rsid w:val="00A634EF"/>
    <w:pPr>
      <w:widowControl w:val="0"/>
      <w:suppressAutoHyphens/>
      <w:spacing w:before="280" w:after="119"/>
      <w:ind w:firstLine="0"/>
    </w:pPr>
    <w:rPr>
      <w:rFonts w:ascii="Calibri" w:eastAsia="Lucida Sans Unicode" w:hAnsi="Calibri" w:cs="Times New Roman"/>
      <w:szCs w:val="24"/>
    </w:rPr>
  </w:style>
  <w:style w:type="paragraph" w:customStyle="1" w:styleId="Tekstpodstawowy31">
    <w:name w:val="Tekst podstawowy 31"/>
    <w:basedOn w:val="Normalny"/>
    <w:rsid w:val="00A634EF"/>
    <w:pPr>
      <w:widowControl w:val="0"/>
      <w:ind w:firstLine="0"/>
    </w:pPr>
    <w:rPr>
      <w:rFonts w:ascii="Arial" w:hAnsi="Arial" w:cs="Times New Roman"/>
      <w:b/>
      <w:sz w:val="24"/>
      <w:szCs w:val="20"/>
    </w:rPr>
  </w:style>
  <w:style w:type="character" w:customStyle="1" w:styleId="apple-converted-space">
    <w:name w:val="apple-converted-space"/>
    <w:basedOn w:val="Domylnaczcionkaakapitu"/>
    <w:rsid w:val="00A634EF"/>
  </w:style>
  <w:style w:type="paragraph" w:styleId="Mapadokumentu">
    <w:name w:val="Document Map"/>
    <w:basedOn w:val="Normalny"/>
    <w:link w:val="MapadokumentuZnak"/>
    <w:semiHidden/>
    <w:rsid w:val="00A634EF"/>
    <w:pPr>
      <w:shd w:val="clear" w:color="auto" w:fill="000080"/>
      <w:ind w:firstLine="0"/>
    </w:pPr>
    <w:rPr>
      <w:rFonts w:ascii="Tahoma" w:hAnsi="Tahoma" w:cs="Tahoma"/>
      <w:sz w:val="20"/>
      <w:szCs w:val="20"/>
    </w:rPr>
  </w:style>
  <w:style w:type="character" w:customStyle="1" w:styleId="MapadokumentuZnak">
    <w:name w:val="Mapa dokumentu Znak"/>
    <w:basedOn w:val="Domylnaczcionkaakapitu"/>
    <w:link w:val="Mapadokumentu"/>
    <w:semiHidden/>
    <w:rsid w:val="00A634EF"/>
    <w:rPr>
      <w:rFonts w:ascii="Tahoma" w:eastAsia="Times New Roman" w:hAnsi="Tahoma" w:cs="Tahoma"/>
      <w:sz w:val="20"/>
      <w:szCs w:val="20"/>
      <w:shd w:val="clear" w:color="auto" w:fill="000080"/>
      <w:lang w:eastAsia="pl-PL"/>
    </w:rPr>
  </w:style>
  <w:style w:type="paragraph" w:customStyle="1" w:styleId="-wyliczanie2">
    <w:name w:val="- wyliczanie2"/>
    <w:rsid w:val="00A634EF"/>
    <w:pPr>
      <w:spacing w:line="240" w:lineRule="auto"/>
      <w:ind w:firstLine="0"/>
    </w:pPr>
    <w:rPr>
      <w:rFonts w:ascii="Times New Roman" w:eastAsia="Times New Roman" w:hAnsi="Times New Roman" w:cs="Times New Roman"/>
      <w:sz w:val="24"/>
      <w:szCs w:val="24"/>
      <w:lang w:eastAsia="pl-PL"/>
    </w:rPr>
  </w:style>
  <w:style w:type="character" w:customStyle="1" w:styleId="TabelaZnak">
    <w:name w:val="Tabela Znak"/>
    <w:rsid w:val="00A634EF"/>
    <w:rPr>
      <w:rFonts w:ascii="Arial Narrow" w:eastAsia="Times New Roman" w:hAnsi="Arial Narrow"/>
      <w:b/>
      <w:bCs/>
      <w:color w:val="auto"/>
      <w:spacing w:val="0"/>
      <w:w w:val="100"/>
      <w:kern w:val="0"/>
      <w:position w:val="0"/>
      <w:sz w:val="20"/>
      <w:szCs w:val="20"/>
      <w:u w:val="none"/>
      <w:effect w:val="none"/>
      <w:shd w:val="clear" w:color="auto" w:fill="auto"/>
      <w:vertAlign w:val="baseline"/>
      <w:em w:val="none"/>
      <w:lang w:val="pl-PL" w:eastAsia="pl-PL"/>
    </w:rPr>
  </w:style>
  <w:style w:type="paragraph" w:customStyle="1" w:styleId="Akapitzlist1">
    <w:name w:val="Akapit z listą1"/>
    <w:basedOn w:val="Normalny"/>
    <w:uiPriority w:val="99"/>
    <w:rsid w:val="00A634EF"/>
    <w:pPr>
      <w:spacing w:after="200" w:line="276" w:lineRule="auto"/>
      <w:ind w:left="720" w:firstLine="0"/>
      <w:contextualSpacing/>
    </w:pPr>
    <w:rPr>
      <w:rFonts w:ascii="Calibri" w:hAnsi="Calibri" w:cs="Times New Roman"/>
      <w:lang w:val="en-GB"/>
    </w:rPr>
  </w:style>
  <w:style w:type="paragraph" w:customStyle="1" w:styleId="Tekstpodstawowy21">
    <w:name w:val="Tekst podstawowy 21"/>
    <w:basedOn w:val="Normalny"/>
    <w:rsid w:val="00A634EF"/>
    <w:pPr>
      <w:ind w:firstLine="0"/>
    </w:pPr>
    <w:rPr>
      <w:rFonts w:ascii="Times New Roman" w:hAnsi="Times New Roman" w:cs="Times New Roman"/>
      <w:i/>
      <w:sz w:val="24"/>
      <w:szCs w:val="20"/>
    </w:rPr>
  </w:style>
  <w:style w:type="paragraph" w:customStyle="1" w:styleId="Nagowektabel">
    <w:name w:val="Nagłowek tabel"/>
    <w:basedOn w:val="Normalny"/>
    <w:rsid w:val="00A634EF"/>
    <w:pPr>
      <w:numPr>
        <w:numId w:val="1"/>
      </w:numPr>
    </w:pPr>
    <w:rPr>
      <w:rFonts w:ascii="Times New Roman" w:hAnsi="Times New Roman" w:cs="Times New Roman"/>
      <w:b/>
      <w:sz w:val="20"/>
      <w:szCs w:val="20"/>
    </w:rPr>
  </w:style>
  <w:style w:type="paragraph" w:customStyle="1" w:styleId="Tekstpodstawowy311">
    <w:name w:val="Tekst podstawowy 311"/>
    <w:basedOn w:val="Normalny"/>
    <w:rsid w:val="00A634EF"/>
    <w:pPr>
      <w:suppressAutoHyphens/>
      <w:spacing w:after="120"/>
      <w:ind w:firstLine="0"/>
    </w:pPr>
    <w:rPr>
      <w:rFonts w:ascii="Times New Roman" w:hAnsi="Times New Roman" w:cs="Times New Roman"/>
      <w:sz w:val="16"/>
      <w:szCs w:val="16"/>
      <w:lang w:eastAsia="ar-SA"/>
    </w:rPr>
  </w:style>
  <w:style w:type="paragraph" w:customStyle="1" w:styleId="Nagwek30">
    <w:name w:val="Nagłówek3"/>
    <w:basedOn w:val="Normalny"/>
    <w:next w:val="Tekstpodstawowy"/>
    <w:rsid w:val="00A634EF"/>
    <w:pPr>
      <w:keepNext/>
      <w:widowControl w:val="0"/>
      <w:suppressAutoHyphens/>
      <w:spacing w:before="240" w:after="120"/>
      <w:ind w:firstLine="0"/>
    </w:pPr>
    <w:rPr>
      <w:rFonts w:ascii="Arial" w:eastAsia="Calibri" w:hAnsi="Arial" w:cs="Mangal"/>
      <w:kern w:val="1"/>
      <w:sz w:val="28"/>
      <w:szCs w:val="28"/>
      <w:lang w:eastAsia="zh-CN" w:bidi="hi-IN"/>
    </w:rPr>
  </w:style>
  <w:style w:type="character" w:customStyle="1" w:styleId="xbe">
    <w:name w:val="_xbe"/>
    <w:rsid w:val="00A634EF"/>
  </w:style>
  <w:style w:type="table" w:styleId="Tabela-Siatka">
    <w:name w:val="Table Grid"/>
    <w:aliases w:val="SGS Table Basic 1"/>
    <w:basedOn w:val="Standardowy"/>
    <w:uiPriority w:val="39"/>
    <w:rsid w:val="00A634EF"/>
    <w:pPr>
      <w:spacing w:line="240" w:lineRule="auto"/>
      <w:ind w:firstLine="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11">
    <w:name w:val="Bez listy11"/>
    <w:next w:val="Bezlisty"/>
    <w:uiPriority w:val="99"/>
    <w:semiHidden/>
    <w:unhideWhenUsed/>
    <w:rsid w:val="00A634EF"/>
  </w:style>
  <w:style w:type="numbering" w:customStyle="1" w:styleId="Bezlisty111">
    <w:name w:val="Bez listy111"/>
    <w:next w:val="Bezlisty"/>
    <w:uiPriority w:val="99"/>
    <w:semiHidden/>
    <w:unhideWhenUsed/>
    <w:rsid w:val="00A634EF"/>
  </w:style>
  <w:style w:type="character" w:customStyle="1" w:styleId="ZnakZnak21">
    <w:name w:val="Znak Znak21"/>
    <w:semiHidden/>
    <w:rsid w:val="00A634EF"/>
    <w:rPr>
      <w:rFonts w:ascii="Arial" w:hAnsi="Arial"/>
      <w:sz w:val="16"/>
      <w:szCs w:val="16"/>
      <w:lang w:val="pl-PL" w:eastAsia="pl-PL" w:bidi="ar-SA"/>
    </w:rPr>
  </w:style>
  <w:style w:type="character" w:customStyle="1" w:styleId="ZnakZnak5">
    <w:name w:val="Znak Znak5"/>
    <w:semiHidden/>
    <w:rsid w:val="00A634EF"/>
    <w:rPr>
      <w:rFonts w:ascii="Arial" w:hAnsi="Arial"/>
      <w:sz w:val="16"/>
      <w:szCs w:val="16"/>
      <w:lang w:val="pl-PL" w:eastAsia="pl-PL" w:bidi="ar-SA"/>
    </w:rPr>
  </w:style>
  <w:style w:type="character" w:customStyle="1" w:styleId="ZnakZnak41">
    <w:name w:val="Znak Znak41"/>
    <w:rsid w:val="00A634EF"/>
    <w:rPr>
      <w:rFonts w:ascii="Arial" w:hAnsi="Arial"/>
      <w:sz w:val="22"/>
      <w:lang w:val="pl-PL" w:eastAsia="pl-PL" w:bidi="ar-SA"/>
    </w:rPr>
  </w:style>
  <w:style w:type="character" w:customStyle="1" w:styleId="ZnakZnak31">
    <w:name w:val="Znak Znak31"/>
    <w:rsid w:val="00A634EF"/>
    <w:rPr>
      <w:rFonts w:ascii="Arial" w:hAnsi="Arial"/>
      <w:sz w:val="22"/>
      <w:lang w:val="pl-PL" w:eastAsia="pl-PL" w:bidi="ar-SA"/>
    </w:rPr>
  </w:style>
  <w:style w:type="character" w:customStyle="1" w:styleId="ZnakZnak11">
    <w:name w:val="Znak Znak11"/>
    <w:rsid w:val="00A634EF"/>
    <w:rPr>
      <w:rFonts w:ascii="Tahoma" w:hAnsi="Tahoma" w:cs="Tahoma"/>
      <w:sz w:val="16"/>
      <w:szCs w:val="16"/>
    </w:rPr>
  </w:style>
  <w:style w:type="character" w:customStyle="1" w:styleId="ZnakZnak161">
    <w:name w:val="Znak Znak161"/>
    <w:rsid w:val="00A634EF"/>
    <w:rPr>
      <w:rFonts w:ascii="Arial" w:hAnsi="Arial"/>
      <w:sz w:val="22"/>
      <w:lang w:val="pl-PL" w:eastAsia="pl-PL" w:bidi="ar-SA"/>
    </w:rPr>
  </w:style>
  <w:style w:type="character" w:customStyle="1" w:styleId="ZnakZnak151">
    <w:name w:val="Znak Znak151"/>
    <w:rsid w:val="00A634EF"/>
    <w:rPr>
      <w:rFonts w:ascii="Arial" w:hAnsi="Arial"/>
      <w:sz w:val="22"/>
      <w:lang w:val="pl-PL" w:eastAsia="pl-PL" w:bidi="ar-SA"/>
    </w:rPr>
  </w:style>
  <w:style w:type="paragraph" w:styleId="Spistreci4">
    <w:name w:val="toc 4"/>
    <w:basedOn w:val="Normalny"/>
    <w:next w:val="Normalny"/>
    <w:autoRedefine/>
    <w:uiPriority w:val="39"/>
    <w:qFormat/>
    <w:rsid w:val="00A634EF"/>
    <w:pPr>
      <w:ind w:left="720" w:firstLine="0"/>
    </w:pPr>
    <w:rPr>
      <w:rFonts w:ascii="Times New Roman" w:hAnsi="Times New Roman" w:cs="Times New Roman"/>
      <w:sz w:val="24"/>
      <w:szCs w:val="24"/>
    </w:rPr>
  </w:style>
  <w:style w:type="paragraph" w:styleId="Spistreci5">
    <w:name w:val="toc 5"/>
    <w:basedOn w:val="Normalny"/>
    <w:next w:val="Normalny"/>
    <w:autoRedefine/>
    <w:uiPriority w:val="39"/>
    <w:qFormat/>
    <w:rsid w:val="00A634EF"/>
    <w:pPr>
      <w:ind w:left="960" w:firstLine="0"/>
    </w:pPr>
    <w:rPr>
      <w:rFonts w:ascii="Times New Roman" w:hAnsi="Times New Roman" w:cs="Times New Roman"/>
      <w:sz w:val="24"/>
      <w:szCs w:val="24"/>
    </w:rPr>
  </w:style>
  <w:style w:type="paragraph" w:styleId="Spistreci6">
    <w:name w:val="toc 6"/>
    <w:basedOn w:val="Normalny"/>
    <w:next w:val="Normalny"/>
    <w:autoRedefine/>
    <w:uiPriority w:val="39"/>
    <w:rsid w:val="00A634EF"/>
    <w:pPr>
      <w:ind w:left="1200" w:firstLine="0"/>
    </w:pPr>
    <w:rPr>
      <w:rFonts w:ascii="Times New Roman" w:hAnsi="Times New Roman" w:cs="Times New Roman"/>
      <w:sz w:val="24"/>
      <w:szCs w:val="24"/>
    </w:rPr>
  </w:style>
  <w:style w:type="paragraph" w:styleId="Spistreci7">
    <w:name w:val="toc 7"/>
    <w:basedOn w:val="Normalny"/>
    <w:next w:val="Normalny"/>
    <w:autoRedefine/>
    <w:uiPriority w:val="39"/>
    <w:rsid w:val="00A634EF"/>
    <w:pPr>
      <w:ind w:left="1440" w:firstLine="0"/>
    </w:pPr>
    <w:rPr>
      <w:rFonts w:ascii="Times New Roman" w:hAnsi="Times New Roman" w:cs="Times New Roman"/>
      <w:sz w:val="24"/>
      <w:szCs w:val="24"/>
    </w:rPr>
  </w:style>
  <w:style w:type="paragraph" w:styleId="Spistreci8">
    <w:name w:val="toc 8"/>
    <w:basedOn w:val="Normalny"/>
    <w:next w:val="Normalny"/>
    <w:autoRedefine/>
    <w:uiPriority w:val="39"/>
    <w:rsid w:val="00A634EF"/>
    <w:pPr>
      <w:ind w:left="1680" w:firstLine="0"/>
    </w:pPr>
    <w:rPr>
      <w:rFonts w:ascii="Times New Roman" w:hAnsi="Times New Roman" w:cs="Times New Roman"/>
      <w:sz w:val="24"/>
      <w:szCs w:val="24"/>
    </w:rPr>
  </w:style>
  <w:style w:type="paragraph" w:styleId="Spistreci9">
    <w:name w:val="toc 9"/>
    <w:basedOn w:val="Normalny"/>
    <w:next w:val="Normalny"/>
    <w:autoRedefine/>
    <w:uiPriority w:val="39"/>
    <w:rsid w:val="00A634EF"/>
    <w:pPr>
      <w:ind w:left="1920" w:firstLine="0"/>
    </w:pPr>
    <w:rPr>
      <w:rFonts w:ascii="Times New Roman" w:hAnsi="Times New Roman" w:cs="Times New Roman"/>
      <w:sz w:val="24"/>
      <w:szCs w:val="24"/>
    </w:rPr>
  </w:style>
  <w:style w:type="paragraph" w:customStyle="1" w:styleId="celp">
    <w:name w:val="cel_p"/>
    <w:basedOn w:val="Normalny"/>
    <w:rsid w:val="00A634EF"/>
    <w:pPr>
      <w:spacing w:before="100" w:beforeAutospacing="1" w:after="100" w:afterAutospacing="1"/>
      <w:ind w:firstLine="0"/>
    </w:pPr>
    <w:rPr>
      <w:rFonts w:ascii="Arial Unicode MS" w:hAnsi="Arial Unicode MS" w:cs="Times New Roman"/>
      <w:sz w:val="24"/>
      <w:szCs w:val="24"/>
    </w:rPr>
  </w:style>
  <w:style w:type="character" w:customStyle="1" w:styleId="myobs1">
    <w:name w:val="myobs1"/>
    <w:rsid w:val="00A634EF"/>
    <w:rPr>
      <w:color w:val="336699"/>
    </w:rPr>
  </w:style>
  <w:style w:type="paragraph" w:customStyle="1" w:styleId="psubintro">
    <w:name w:val="p_subintro"/>
    <w:basedOn w:val="Normalny"/>
    <w:rsid w:val="00A634EF"/>
    <w:pPr>
      <w:spacing w:before="100" w:beforeAutospacing="1" w:after="100" w:afterAutospacing="1"/>
      <w:ind w:firstLine="612"/>
    </w:pPr>
    <w:rPr>
      <w:rFonts w:ascii="Tahoma" w:hAnsi="Tahoma" w:cs="Tahoma"/>
      <w:color w:val="000080"/>
      <w:sz w:val="18"/>
      <w:szCs w:val="18"/>
      <w:lang w:val="en-US"/>
    </w:rPr>
  </w:style>
  <w:style w:type="paragraph" w:customStyle="1" w:styleId="StylNagwek3NiePogrubienie">
    <w:name w:val="Styl Nagłówek 3 + Nie Pogrubienie"/>
    <w:basedOn w:val="Nagwek3"/>
    <w:rsid w:val="00A634EF"/>
    <w:pPr>
      <w:keepLines w:val="0"/>
      <w:tabs>
        <w:tab w:val="left" w:pos="851"/>
      </w:tabs>
      <w:spacing w:before="120" w:after="120"/>
      <w:ind w:firstLine="0"/>
    </w:pPr>
    <w:rPr>
      <w:rFonts w:ascii="Arial" w:eastAsia="Times New Roman" w:hAnsi="Arial" w:cs="Times New Roman"/>
      <w:b/>
      <w:i/>
      <w:iCs/>
      <w:color w:val="auto"/>
      <w:szCs w:val="20"/>
    </w:rPr>
  </w:style>
  <w:style w:type="character" w:styleId="UyteHipercze">
    <w:name w:val="FollowedHyperlink"/>
    <w:semiHidden/>
    <w:rsid w:val="00A634EF"/>
    <w:rPr>
      <w:color w:val="800080"/>
      <w:u w:val="single"/>
    </w:rPr>
  </w:style>
  <w:style w:type="paragraph" w:customStyle="1" w:styleId="Tekst">
    <w:name w:val="Tekst"/>
    <w:basedOn w:val="NormalnyWeb"/>
    <w:rsid w:val="00A634EF"/>
    <w:pPr>
      <w:spacing w:before="240" w:beforeAutospacing="0" w:after="120" w:afterAutospacing="0"/>
    </w:pPr>
    <w:rPr>
      <w:rFonts w:ascii="Arial" w:hAnsi="Arial"/>
      <w:snapToGrid w:val="0"/>
      <w:sz w:val="22"/>
    </w:rPr>
  </w:style>
  <w:style w:type="paragraph" w:styleId="Listapunktowana5">
    <w:name w:val="List Bullet 5"/>
    <w:aliases w:val="Lista punktowana 5 Znak Znak"/>
    <w:basedOn w:val="Normalny"/>
    <w:semiHidden/>
    <w:rsid w:val="00A634EF"/>
    <w:pPr>
      <w:numPr>
        <w:numId w:val="3"/>
      </w:numPr>
    </w:pPr>
    <w:rPr>
      <w:rFonts w:ascii="Arial" w:hAnsi="Arial" w:cs="Times New Roman"/>
      <w:snapToGrid w:val="0"/>
    </w:rPr>
  </w:style>
  <w:style w:type="table" w:customStyle="1" w:styleId="Tabela-Siatka1">
    <w:name w:val="Tabela - Siatka1"/>
    <w:basedOn w:val="Standardowy"/>
    <w:next w:val="Tabela-Siatka"/>
    <w:uiPriority w:val="39"/>
    <w:rsid w:val="00A634EF"/>
    <w:pPr>
      <w:spacing w:line="240" w:lineRule="auto"/>
      <w:ind w:firstLine="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uiPriority w:val="39"/>
    <w:rsid w:val="00A634EF"/>
    <w:pPr>
      <w:spacing w:line="240" w:lineRule="auto"/>
      <w:ind w:firstLine="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1111">
    <w:name w:val="Bez listy1111"/>
    <w:next w:val="Bezlisty"/>
    <w:uiPriority w:val="99"/>
    <w:semiHidden/>
    <w:unhideWhenUsed/>
    <w:rsid w:val="00A634EF"/>
  </w:style>
  <w:style w:type="numbering" w:customStyle="1" w:styleId="Bezlisty2">
    <w:name w:val="Bez listy2"/>
    <w:next w:val="Bezlisty"/>
    <w:uiPriority w:val="99"/>
    <w:semiHidden/>
    <w:unhideWhenUsed/>
    <w:rsid w:val="00A634EF"/>
  </w:style>
  <w:style w:type="character" w:styleId="Tekstzastpczy">
    <w:name w:val="Placeholder Text"/>
    <w:uiPriority w:val="99"/>
    <w:semiHidden/>
    <w:rsid w:val="00A634EF"/>
    <w:rPr>
      <w:color w:val="808080"/>
    </w:rPr>
  </w:style>
  <w:style w:type="table" w:customStyle="1" w:styleId="Tabela-Siatka3">
    <w:name w:val="Tabela - Siatka3"/>
    <w:basedOn w:val="Standardowy"/>
    <w:next w:val="Tabela-Siatka"/>
    <w:uiPriority w:val="39"/>
    <w:rsid w:val="00A634EF"/>
    <w:pPr>
      <w:spacing w:line="240" w:lineRule="auto"/>
      <w:ind w:firstLine="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3">
    <w:name w:val="Bez listy3"/>
    <w:next w:val="Bezlisty"/>
    <w:uiPriority w:val="99"/>
    <w:semiHidden/>
    <w:unhideWhenUsed/>
    <w:rsid w:val="00A634EF"/>
  </w:style>
  <w:style w:type="character" w:customStyle="1" w:styleId="tekstpodstawowyZnak0">
    <w:name w:val="tekst podstawowy Znak"/>
    <w:rsid w:val="00A634EF"/>
    <w:rPr>
      <w:sz w:val="24"/>
      <w:szCs w:val="24"/>
      <w:lang w:eastAsia="ar-SA" w:bidi="ar-SA"/>
    </w:rPr>
  </w:style>
  <w:style w:type="character" w:customStyle="1" w:styleId="ELopoleZnak">
    <w:name w:val="ELopole Znak"/>
    <w:link w:val="ELopole"/>
    <w:rsid w:val="00A634EF"/>
    <w:rPr>
      <w:sz w:val="24"/>
      <w:szCs w:val="24"/>
      <w:lang w:eastAsia="ar-SA"/>
    </w:rPr>
  </w:style>
  <w:style w:type="character" w:customStyle="1" w:styleId="PodrozdziaZnakZnak">
    <w:name w:val="Podrozdział Znak Znak"/>
    <w:rsid w:val="00A634EF"/>
    <w:rPr>
      <w:rFonts w:eastAsia="Calibri"/>
      <w:lang w:val="pl-PL" w:eastAsia="pl-PL" w:bidi="en-US"/>
    </w:rPr>
  </w:style>
  <w:style w:type="character" w:customStyle="1" w:styleId="POP-yZnak">
    <w:name w:val="POP-y Znak"/>
    <w:rsid w:val="00A634EF"/>
    <w:rPr>
      <w:rFonts w:ascii="Arial" w:eastAsia="Calibri" w:hAnsi="Arial"/>
      <w:sz w:val="18"/>
      <w:lang w:val="pl-PL" w:eastAsia="pl-PL" w:bidi="ar-SA"/>
    </w:rPr>
  </w:style>
  <w:style w:type="character" w:customStyle="1" w:styleId="ekopodstawowyZnak">
    <w:name w:val="eko_podstawowy Znak"/>
    <w:rsid w:val="00A634EF"/>
    <w:rPr>
      <w:rFonts w:eastAsia="Calibri"/>
      <w:sz w:val="24"/>
      <w:szCs w:val="22"/>
      <w:lang w:val="pl-PL" w:eastAsia="en-US" w:bidi="ar-SA"/>
    </w:rPr>
  </w:style>
  <w:style w:type="character" w:customStyle="1" w:styleId="Eko-podstawowyZnak">
    <w:name w:val="Eko-podstawowy Znak"/>
    <w:rsid w:val="00A634EF"/>
    <w:rPr>
      <w:rFonts w:cs="Arial"/>
      <w:sz w:val="24"/>
      <w:lang w:eastAsia="en-US" w:bidi="en-US"/>
    </w:rPr>
  </w:style>
  <w:style w:type="character" w:customStyle="1" w:styleId="czeinternetowe">
    <w:name w:val="Łącze internetowe"/>
    <w:uiPriority w:val="99"/>
    <w:unhideWhenUsed/>
    <w:rsid w:val="00A634EF"/>
    <w:rPr>
      <w:color w:val="0563C1"/>
      <w:u w:val="single"/>
    </w:rPr>
  </w:style>
  <w:style w:type="character" w:customStyle="1" w:styleId="FontStyle20">
    <w:name w:val="Font Style20"/>
    <w:uiPriority w:val="99"/>
    <w:rsid w:val="00A634EF"/>
    <w:rPr>
      <w:rFonts w:ascii="Arial" w:hAnsi="Arial" w:cs="Arial"/>
      <w:color w:val="000000"/>
      <w:sz w:val="20"/>
      <w:szCs w:val="20"/>
    </w:rPr>
  </w:style>
  <w:style w:type="character" w:customStyle="1" w:styleId="Wyrnienie">
    <w:name w:val="Wyróżnienie"/>
    <w:uiPriority w:val="99"/>
    <w:rsid w:val="00A634EF"/>
    <w:rPr>
      <w:i/>
      <w:iCs/>
    </w:rPr>
  </w:style>
  <w:style w:type="character" w:customStyle="1" w:styleId="apple-style-span">
    <w:name w:val="apple-style-span"/>
    <w:rsid w:val="00A634EF"/>
  </w:style>
  <w:style w:type="character" w:customStyle="1" w:styleId="airpomeraniatextZnak">
    <w:name w:val="airpomerania_text Znak"/>
    <w:uiPriority w:val="99"/>
    <w:rsid w:val="00A634EF"/>
    <w:rPr>
      <w:sz w:val="24"/>
    </w:rPr>
  </w:style>
  <w:style w:type="character" w:customStyle="1" w:styleId="EKOMETRIAZnak">
    <w:name w:val="EKOMETRIA Znak"/>
    <w:link w:val="EKOMETRIA"/>
    <w:uiPriority w:val="99"/>
    <w:rsid w:val="00A634EF"/>
    <w:rPr>
      <w:sz w:val="24"/>
    </w:rPr>
  </w:style>
  <w:style w:type="character" w:customStyle="1" w:styleId="podpisspisowZnak">
    <w:name w:val="podpis_spisow Znak"/>
    <w:rsid w:val="00A634EF"/>
    <w:rPr>
      <w:b/>
      <w:szCs w:val="28"/>
      <w:lang w:eastAsia="en-US"/>
    </w:rPr>
  </w:style>
  <w:style w:type="character" w:customStyle="1" w:styleId="JWypunktowanie1Znak">
    <w:name w:val="JWypunktowanie1 Znak"/>
    <w:link w:val="JWypunktowanie1"/>
    <w:locked/>
    <w:rsid w:val="00A634EF"/>
    <w:rPr>
      <w:rFonts w:ascii="Arial" w:hAnsi="Arial" w:cs="Arial"/>
      <w:sz w:val="24"/>
      <w:szCs w:val="24"/>
    </w:rPr>
  </w:style>
  <w:style w:type="character" w:customStyle="1" w:styleId="JLiterowenumerowanielistyZnak">
    <w:name w:val="J_Literowe_numerowanie_listy Znak"/>
    <w:link w:val="JLiterowenumerowanielisty"/>
    <w:locked/>
    <w:rsid w:val="00A634EF"/>
    <w:rPr>
      <w:rFonts w:ascii="Arial" w:hAnsi="Arial" w:cs="Arial"/>
      <w:sz w:val="24"/>
      <w:szCs w:val="24"/>
    </w:rPr>
  </w:style>
  <w:style w:type="character" w:customStyle="1" w:styleId="CaptionChar">
    <w:name w:val="Caption Char"/>
    <w:locked/>
    <w:rsid w:val="00A634EF"/>
    <w:rPr>
      <w:rFonts w:ascii="Arial" w:hAnsi="Arial" w:cs="Arial"/>
      <w:b/>
      <w:bCs/>
      <w:sz w:val="18"/>
      <w:szCs w:val="18"/>
      <w:lang w:val="pl-PL"/>
    </w:rPr>
  </w:style>
  <w:style w:type="character" w:customStyle="1" w:styleId="ekopodstawowyZnak0">
    <w:name w:val="eko podstawowy Znak"/>
    <w:link w:val="ekopodstawowy"/>
    <w:uiPriority w:val="99"/>
    <w:rsid w:val="00A634EF"/>
    <w:rPr>
      <w:sz w:val="24"/>
    </w:rPr>
  </w:style>
  <w:style w:type="character" w:customStyle="1" w:styleId="tabelaZnak0">
    <w:name w:val="tabela Znak"/>
    <w:link w:val="tabela"/>
    <w:rsid w:val="00A634EF"/>
  </w:style>
  <w:style w:type="character" w:customStyle="1" w:styleId="Osobistystylredagowania">
    <w:name w:val="Osobisty styl redagowania"/>
    <w:rsid w:val="00A634EF"/>
    <w:rPr>
      <w:rFonts w:ascii="Arial" w:hAnsi="Arial" w:cs="Arial"/>
      <w:color w:val="00000A"/>
      <w:sz w:val="20"/>
    </w:rPr>
  </w:style>
  <w:style w:type="character" w:customStyle="1" w:styleId="Osobistystylodpowiedzi">
    <w:name w:val="Osobisty styl odpowiedzi"/>
    <w:rsid w:val="00A634EF"/>
    <w:rPr>
      <w:rFonts w:ascii="Arial" w:hAnsi="Arial" w:cs="Arial"/>
      <w:color w:val="00000A"/>
      <w:sz w:val="20"/>
    </w:rPr>
  </w:style>
  <w:style w:type="character" w:customStyle="1" w:styleId="PodstawaZnakZnak">
    <w:name w:val="Podstawa Znak Znak"/>
    <w:rsid w:val="00A634EF"/>
    <w:rPr>
      <w:rFonts w:ascii="Arial" w:hAnsi="Arial" w:cs="Arial"/>
      <w:sz w:val="24"/>
      <w:szCs w:val="24"/>
      <w:lang w:eastAsia="en-US"/>
    </w:rPr>
  </w:style>
  <w:style w:type="character" w:customStyle="1" w:styleId="st">
    <w:name w:val="st"/>
    <w:rsid w:val="00A634EF"/>
  </w:style>
  <w:style w:type="character" w:customStyle="1" w:styleId="Heading1">
    <w:name w:val="Heading #1_"/>
    <w:locked/>
    <w:rsid w:val="00A634EF"/>
    <w:rPr>
      <w:rFonts w:ascii="Arial" w:hAnsi="Arial"/>
      <w:b/>
      <w:bCs/>
      <w:spacing w:val="4"/>
      <w:sz w:val="19"/>
      <w:szCs w:val="19"/>
      <w:lang w:bidi="ar-SA"/>
    </w:rPr>
  </w:style>
  <w:style w:type="character" w:customStyle="1" w:styleId="PlandokumentuZnak">
    <w:name w:val="Plan dokumentu Znak"/>
    <w:semiHidden/>
    <w:rsid w:val="00A634EF"/>
    <w:rPr>
      <w:rFonts w:ascii="Tahoma" w:hAnsi="Tahoma" w:cs="Tahoma"/>
      <w:sz w:val="16"/>
      <w:szCs w:val="16"/>
    </w:rPr>
  </w:style>
  <w:style w:type="character" w:customStyle="1" w:styleId="ListLabel1">
    <w:name w:val="ListLabel 1"/>
    <w:rsid w:val="00A634EF"/>
    <w:rPr>
      <w:rFonts w:eastAsia="Times New Roman" w:cs="Times New Roman"/>
    </w:rPr>
  </w:style>
  <w:style w:type="character" w:customStyle="1" w:styleId="ListLabel2">
    <w:name w:val="ListLabel 2"/>
    <w:rsid w:val="00A634EF"/>
    <w:rPr>
      <w:rFonts w:cs="Courier New"/>
    </w:rPr>
  </w:style>
  <w:style w:type="character" w:customStyle="1" w:styleId="ListLabel3">
    <w:name w:val="ListLabel 3"/>
    <w:rsid w:val="00A634EF"/>
    <w:rPr>
      <w:sz w:val="24"/>
    </w:rPr>
  </w:style>
  <w:style w:type="character" w:customStyle="1" w:styleId="ListLabel4">
    <w:name w:val="ListLabel 4"/>
    <w:rsid w:val="00A634EF"/>
    <w:rPr>
      <w:rFonts w:cs="Times New Roman"/>
    </w:rPr>
  </w:style>
  <w:style w:type="character" w:customStyle="1" w:styleId="ListLabel5">
    <w:name w:val="ListLabel 5"/>
    <w:rsid w:val="00A634EF"/>
    <w:rPr>
      <w:rFonts w:cs="Arial"/>
      <w:b/>
      <w:i w:val="0"/>
      <w:sz w:val="24"/>
      <w:szCs w:val="24"/>
    </w:rPr>
  </w:style>
  <w:style w:type="character" w:customStyle="1" w:styleId="ListLabel6">
    <w:name w:val="ListLabel 6"/>
    <w:rsid w:val="00A634EF"/>
    <w:rPr>
      <w:rFonts w:cs="Times New Roman"/>
      <w:b w:val="0"/>
      <w:i w:val="0"/>
      <w:sz w:val="24"/>
      <w:szCs w:val="24"/>
    </w:rPr>
  </w:style>
  <w:style w:type="character" w:customStyle="1" w:styleId="ListLabel7">
    <w:name w:val="ListLabel 7"/>
    <w:rsid w:val="00A634EF"/>
    <w:rPr>
      <w:rFonts w:cs="Times New Roman"/>
      <w:b w:val="0"/>
      <w:i/>
    </w:rPr>
  </w:style>
  <w:style w:type="character" w:customStyle="1" w:styleId="ListLabel8">
    <w:name w:val="ListLabel 8"/>
    <w:rsid w:val="00A634EF"/>
    <w:rPr>
      <w:b w:val="0"/>
    </w:rPr>
  </w:style>
  <w:style w:type="character" w:customStyle="1" w:styleId="czeindeksu">
    <w:name w:val="Łącze indeksu"/>
    <w:rsid w:val="00A634EF"/>
  </w:style>
  <w:style w:type="character" w:customStyle="1" w:styleId="Znakiprzypiswdolnych">
    <w:name w:val="Znaki przypisów dolnych"/>
    <w:rsid w:val="00A634EF"/>
  </w:style>
  <w:style w:type="character" w:customStyle="1" w:styleId="Zakotwiczenieprzypisudolnego">
    <w:name w:val="Zakotwiczenie przypisu dolnego"/>
    <w:rsid w:val="00A634EF"/>
    <w:rPr>
      <w:vertAlign w:val="superscript"/>
    </w:rPr>
  </w:style>
  <w:style w:type="character" w:customStyle="1" w:styleId="Zakotwiczenieprzypisukocowego">
    <w:name w:val="Zakotwiczenie przypisu końcowego"/>
    <w:rsid w:val="00A634EF"/>
    <w:rPr>
      <w:vertAlign w:val="superscript"/>
    </w:rPr>
  </w:style>
  <w:style w:type="character" w:customStyle="1" w:styleId="Znakiprzypiswkocowych">
    <w:name w:val="Znaki przypisów końcowych"/>
    <w:rsid w:val="00A634EF"/>
  </w:style>
  <w:style w:type="character" w:customStyle="1" w:styleId="ListLabel9">
    <w:name w:val="ListLabel 9"/>
    <w:rsid w:val="00A634EF"/>
    <w:rPr>
      <w:rFonts w:cs="Symbol"/>
    </w:rPr>
  </w:style>
  <w:style w:type="character" w:customStyle="1" w:styleId="ListLabel10">
    <w:name w:val="ListLabel 10"/>
    <w:rsid w:val="00A634EF"/>
    <w:rPr>
      <w:rFonts w:cs="Courier New"/>
    </w:rPr>
  </w:style>
  <w:style w:type="character" w:customStyle="1" w:styleId="ListLabel11">
    <w:name w:val="ListLabel 11"/>
    <w:rsid w:val="00A634EF"/>
    <w:rPr>
      <w:rFonts w:cs="Wingdings"/>
    </w:rPr>
  </w:style>
  <w:style w:type="character" w:customStyle="1" w:styleId="ListLabel12">
    <w:name w:val="ListLabel 12"/>
    <w:rsid w:val="00A634EF"/>
    <w:rPr>
      <w:rFonts w:cs="Symbol"/>
      <w:b w:val="0"/>
    </w:rPr>
  </w:style>
  <w:style w:type="character" w:customStyle="1" w:styleId="ListLabel13">
    <w:name w:val="ListLabel 13"/>
    <w:rsid w:val="00A634EF"/>
    <w:rPr>
      <w:rFonts w:cs="Symbol"/>
    </w:rPr>
  </w:style>
  <w:style w:type="character" w:customStyle="1" w:styleId="ListLabel14">
    <w:name w:val="ListLabel 14"/>
    <w:rsid w:val="00A634EF"/>
    <w:rPr>
      <w:rFonts w:cs="Courier New"/>
    </w:rPr>
  </w:style>
  <w:style w:type="character" w:customStyle="1" w:styleId="ListLabel15">
    <w:name w:val="ListLabel 15"/>
    <w:rsid w:val="00A634EF"/>
    <w:rPr>
      <w:rFonts w:cs="Wingdings"/>
    </w:rPr>
  </w:style>
  <w:style w:type="character" w:customStyle="1" w:styleId="ListLabel16">
    <w:name w:val="ListLabel 16"/>
    <w:rsid w:val="00A634EF"/>
    <w:rPr>
      <w:rFonts w:cs="Symbol"/>
      <w:b w:val="0"/>
    </w:rPr>
  </w:style>
  <w:style w:type="character" w:customStyle="1" w:styleId="ListLabel17">
    <w:name w:val="ListLabel 17"/>
    <w:rsid w:val="00A634EF"/>
    <w:rPr>
      <w:rFonts w:ascii="Times New Roman" w:hAnsi="Times New Roman" w:cs="Symbol"/>
      <w:b/>
      <w:sz w:val="24"/>
    </w:rPr>
  </w:style>
  <w:style w:type="character" w:customStyle="1" w:styleId="ListLabel18">
    <w:name w:val="ListLabel 18"/>
    <w:rsid w:val="00A634EF"/>
    <w:rPr>
      <w:rFonts w:cs="Courier New"/>
    </w:rPr>
  </w:style>
  <w:style w:type="character" w:customStyle="1" w:styleId="ListLabel19">
    <w:name w:val="ListLabel 19"/>
    <w:rsid w:val="00A634EF"/>
    <w:rPr>
      <w:rFonts w:cs="Wingdings"/>
    </w:rPr>
  </w:style>
  <w:style w:type="character" w:customStyle="1" w:styleId="ListLabel20">
    <w:name w:val="ListLabel 20"/>
    <w:rsid w:val="00A634EF"/>
    <w:rPr>
      <w:rFonts w:cs="Symbol"/>
      <w:b w:val="0"/>
    </w:rPr>
  </w:style>
  <w:style w:type="character" w:customStyle="1" w:styleId="ListLabel21">
    <w:name w:val="ListLabel 21"/>
    <w:rsid w:val="00A634EF"/>
    <w:rPr>
      <w:rFonts w:ascii="Times New Roman" w:hAnsi="Times New Roman" w:cs="Symbol"/>
      <w:b/>
      <w:sz w:val="24"/>
    </w:rPr>
  </w:style>
  <w:style w:type="character" w:customStyle="1" w:styleId="ListLabel22">
    <w:name w:val="ListLabel 22"/>
    <w:rsid w:val="00A634EF"/>
    <w:rPr>
      <w:rFonts w:cs="Courier New"/>
    </w:rPr>
  </w:style>
  <w:style w:type="character" w:customStyle="1" w:styleId="ListLabel23">
    <w:name w:val="ListLabel 23"/>
    <w:rsid w:val="00A634EF"/>
    <w:rPr>
      <w:rFonts w:cs="Wingdings"/>
    </w:rPr>
  </w:style>
  <w:style w:type="character" w:customStyle="1" w:styleId="ListLabel24">
    <w:name w:val="ListLabel 24"/>
    <w:rsid w:val="00A634EF"/>
    <w:rPr>
      <w:rFonts w:cs="Symbol"/>
      <w:b w:val="0"/>
    </w:rPr>
  </w:style>
  <w:style w:type="character" w:customStyle="1" w:styleId="ListLabel25">
    <w:name w:val="ListLabel 25"/>
    <w:rsid w:val="00A634EF"/>
    <w:rPr>
      <w:rFonts w:ascii="Times New Roman" w:hAnsi="Times New Roman" w:cs="Symbol"/>
      <w:b/>
      <w:sz w:val="24"/>
    </w:rPr>
  </w:style>
  <w:style w:type="character" w:customStyle="1" w:styleId="ListLabel26">
    <w:name w:val="ListLabel 26"/>
    <w:rsid w:val="00A634EF"/>
    <w:rPr>
      <w:rFonts w:cs="Courier New"/>
    </w:rPr>
  </w:style>
  <w:style w:type="character" w:customStyle="1" w:styleId="ListLabel27">
    <w:name w:val="ListLabel 27"/>
    <w:rsid w:val="00A634EF"/>
    <w:rPr>
      <w:rFonts w:cs="Wingdings"/>
    </w:rPr>
  </w:style>
  <w:style w:type="character" w:customStyle="1" w:styleId="ListLabel28">
    <w:name w:val="ListLabel 28"/>
    <w:rsid w:val="00A634EF"/>
    <w:rPr>
      <w:rFonts w:cs="Symbol"/>
      <w:b w:val="0"/>
    </w:rPr>
  </w:style>
  <w:style w:type="character" w:customStyle="1" w:styleId="ListLabel29">
    <w:name w:val="ListLabel 29"/>
    <w:rsid w:val="00A634EF"/>
    <w:rPr>
      <w:rFonts w:ascii="Times New Roman" w:hAnsi="Times New Roman" w:cs="Symbol"/>
      <w:b/>
      <w:sz w:val="24"/>
    </w:rPr>
  </w:style>
  <w:style w:type="character" w:customStyle="1" w:styleId="ListLabel30">
    <w:name w:val="ListLabel 30"/>
    <w:rsid w:val="00A634EF"/>
    <w:rPr>
      <w:rFonts w:cs="Courier New"/>
    </w:rPr>
  </w:style>
  <w:style w:type="character" w:customStyle="1" w:styleId="ListLabel31">
    <w:name w:val="ListLabel 31"/>
    <w:rsid w:val="00A634EF"/>
    <w:rPr>
      <w:rFonts w:cs="Wingdings"/>
    </w:rPr>
  </w:style>
  <w:style w:type="character" w:customStyle="1" w:styleId="ListLabel32">
    <w:name w:val="ListLabel 32"/>
    <w:rsid w:val="00A634EF"/>
    <w:rPr>
      <w:rFonts w:cs="Symbol"/>
      <w:b w:val="0"/>
    </w:rPr>
  </w:style>
  <w:style w:type="character" w:customStyle="1" w:styleId="ListLabel33">
    <w:name w:val="ListLabel 33"/>
    <w:rsid w:val="00A634EF"/>
    <w:rPr>
      <w:rFonts w:ascii="Times New Roman" w:hAnsi="Times New Roman" w:cs="Symbol"/>
      <w:b/>
      <w:sz w:val="24"/>
    </w:rPr>
  </w:style>
  <w:style w:type="character" w:customStyle="1" w:styleId="ListLabel34">
    <w:name w:val="ListLabel 34"/>
    <w:rsid w:val="00A634EF"/>
    <w:rPr>
      <w:rFonts w:cs="Courier New"/>
    </w:rPr>
  </w:style>
  <w:style w:type="character" w:customStyle="1" w:styleId="ListLabel35">
    <w:name w:val="ListLabel 35"/>
    <w:rsid w:val="00A634EF"/>
    <w:rPr>
      <w:rFonts w:cs="Wingdings"/>
    </w:rPr>
  </w:style>
  <w:style w:type="character" w:customStyle="1" w:styleId="ListLabel36">
    <w:name w:val="ListLabel 36"/>
    <w:rsid w:val="00A634EF"/>
    <w:rPr>
      <w:rFonts w:cs="Symbol"/>
      <w:b w:val="0"/>
    </w:rPr>
  </w:style>
  <w:style w:type="character" w:customStyle="1" w:styleId="ListLabel37">
    <w:name w:val="ListLabel 37"/>
    <w:rsid w:val="00A634EF"/>
    <w:rPr>
      <w:rFonts w:ascii="Times New Roman" w:hAnsi="Times New Roman" w:cs="Symbol"/>
      <w:b/>
      <w:sz w:val="24"/>
    </w:rPr>
  </w:style>
  <w:style w:type="character" w:customStyle="1" w:styleId="ListLabel38">
    <w:name w:val="ListLabel 38"/>
    <w:rsid w:val="00A634EF"/>
    <w:rPr>
      <w:rFonts w:cs="Courier New"/>
    </w:rPr>
  </w:style>
  <w:style w:type="character" w:customStyle="1" w:styleId="ListLabel39">
    <w:name w:val="ListLabel 39"/>
    <w:rsid w:val="00A634EF"/>
    <w:rPr>
      <w:rFonts w:cs="Wingdings"/>
    </w:rPr>
  </w:style>
  <w:style w:type="character" w:customStyle="1" w:styleId="ListLabel40">
    <w:name w:val="ListLabel 40"/>
    <w:rsid w:val="00A634EF"/>
    <w:rPr>
      <w:rFonts w:cs="Symbol"/>
      <w:b w:val="0"/>
    </w:rPr>
  </w:style>
  <w:style w:type="character" w:customStyle="1" w:styleId="ListLabel41">
    <w:name w:val="ListLabel 41"/>
    <w:rsid w:val="00A634EF"/>
    <w:rPr>
      <w:rFonts w:ascii="Times New Roman" w:hAnsi="Times New Roman" w:cs="Symbol"/>
      <w:b/>
      <w:sz w:val="24"/>
    </w:rPr>
  </w:style>
  <w:style w:type="character" w:customStyle="1" w:styleId="ListLabel42">
    <w:name w:val="ListLabel 42"/>
    <w:rsid w:val="00A634EF"/>
    <w:rPr>
      <w:rFonts w:cs="Courier New"/>
    </w:rPr>
  </w:style>
  <w:style w:type="character" w:customStyle="1" w:styleId="ListLabel43">
    <w:name w:val="ListLabel 43"/>
    <w:rsid w:val="00A634EF"/>
    <w:rPr>
      <w:rFonts w:cs="Wingdings"/>
    </w:rPr>
  </w:style>
  <w:style w:type="character" w:customStyle="1" w:styleId="ListLabel44">
    <w:name w:val="ListLabel 44"/>
    <w:rsid w:val="00A634EF"/>
    <w:rPr>
      <w:rFonts w:cs="Symbol"/>
      <w:b w:val="0"/>
    </w:rPr>
  </w:style>
  <w:style w:type="character" w:customStyle="1" w:styleId="ListLabel45">
    <w:name w:val="ListLabel 45"/>
    <w:rsid w:val="00A634EF"/>
    <w:rPr>
      <w:rFonts w:ascii="Times New Roman" w:hAnsi="Times New Roman" w:cs="Symbol"/>
      <w:b/>
      <w:sz w:val="24"/>
    </w:rPr>
  </w:style>
  <w:style w:type="character" w:customStyle="1" w:styleId="ListLabel46">
    <w:name w:val="ListLabel 46"/>
    <w:rsid w:val="00A634EF"/>
    <w:rPr>
      <w:rFonts w:cs="Courier New"/>
    </w:rPr>
  </w:style>
  <w:style w:type="character" w:customStyle="1" w:styleId="ListLabel47">
    <w:name w:val="ListLabel 47"/>
    <w:rsid w:val="00A634EF"/>
    <w:rPr>
      <w:rFonts w:cs="Wingdings"/>
    </w:rPr>
  </w:style>
  <w:style w:type="character" w:customStyle="1" w:styleId="ListLabel48">
    <w:name w:val="ListLabel 48"/>
    <w:rsid w:val="00A634EF"/>
    <w:rPr>
      <w:rFonts w:cs="Symbol"/>
      <w:b w:val="0"/>
    </w:rPr>
  </w:style>
  <w:style w:type="character" w:customStyle="1" w:styleId="ListLabel49">
    <w:name w:val="ListLabel 49"/>
    <w:rsid w:val="00A634EF"/>
    <w:rPr>
      <w:rFonts w:ascii="Times New Roman" w:hAnsi="Times New Roman" w:cs="Symbol"/>
      <w:b/>
      <w:sz w:val="24"/>
    </w:rPr>
  </w:style>
  <w:style w:type="character" w:customStyle="1" w:styleId="ListLabel50">
    <w:name w:val="ListLabel 50"/>
    <w:rsid w:val="00A634EF"/>
    <w:rPr>
      <w:rFonts w:cs="Courier New"/>
    </w:rPr>
  </w:style>
  <w:style w:type="character" w:customStyle="1" w:styleId="ListLabel51">
    <w:name w:val="ListLabel 51"/>
    <w:rsid w:val="00A634EF"/>
    <w:rPr>
      <w:rFonts w:cs="Wingdings"/>
    </w:rPr>
  </w:style>
  <w:style w:type="character" w:customStyle="1" w:styleId="ListLabel52">
    <w:name w:val="ListLabel 52"/>
    <w:rsid w:val="00A634EF"/>
    <w:rPr>
      <w:rFonts w:cs="Symbol"/>
      <w:b w:val="0"/>
    </w:rPr>
  </w:style>
  <w:style w:type="paragraph" w:customStyle="1" w:styleId="Tretekstu">
    <w:name w:val="Treść tekstu"/>
    <w:basedOn w:val="Normalny"/>
    <w:rsid w:val="00A634EF"/>
    <w:pPr>
      <w:suppressAutoHyphens/>
      <w:ind w:firstLine="180"/>
    </w:pPr>
    <w:rPr>
      <w:rFonts w:ascii="Calibri" w:eastAsia="Calibri" w:hAnsi="Calibri" w:cs="Times New Roman"/>
      <w:bCs/>
      <w:color w:val="00000A"/>
      <w:sz w:val="24"/>
      <w:szCs w:val="24"/>
      <w:lang w:eastAsia="ar-SA"/>
    </w:rPr>
  </w:style>
  <w:style w:type="paragraph" w:styleId="Lista">
    <w:name w:val="List"/>
    <w:basedOn w:val="Tretekstu"/>
    <w:rsid w:val="00A634EF"/>
    <w:rPr>
      <w:rFonts w:cs="Arial"/>
    </w:rPr>
  </w:style>
  <w:style w:type="paragraph" w:styleId="Podpis">
    <w:name w:val="Signature"/>
    <w:basedOn w:val="Normalny"/>
    <w:link w:val="PodpisZnak"/>
    <w:rsid w:val="00A634EF"/>
    <w:pPr>
      <w:suppressLineNumbers/>
      <w:suppressAutoHyphens/>
      <w:spacing w:before="120" w:after="120"/>
      <w:ind w:firstLine="0"/>
    </w:pPr>
    <w:rPr>
      <w:rFonts w:ascii="Calibri" w:eastAsia="Calibri" w:hAnsi="Calibri"/>
      <w:i/>
      <w:iCs/>
      <w:color w:val="00000A"/>
      <w:sz w:val="24"/>
      <w:szCs w:val="24"/>
      <w:lang w:eastAsia="ar-SA"/>
    </w:rPr>
  </w:style>
  <w:style w:type="character" w:customStyle="1" w:styleId="PodpisZnak">
    <w:name w:val="Podpis Znak"/>
    <w:basedOn w:val="Domylnaczcionkaakapitu"/>
    <w:link w:val="Podpis"/>
    <w:rsid w:val="00A634EF"/>
    <w:rPr>
      <w:rFonts w:ascii="Calibri" w:eastAsia="Calibri" w:hAnsi="Calibri" w:cs="Arial"/>
      <w:i/>
      <w:iCs/>
      <w:color w:val="00000A"/>
      <w:sz w:val="24"/>
      <w:szCs w:val="24"/>
      <w:lang w:eastAsia="ar-SA"/>
    </w:rPr>
  </w:style>
  <w:style w:type="paragraph" w:customStyle="1" w:styleId="Indeks">
    <w:name w:val="Indeks"/>
    <w:basedOn w:val="Normalny"/>
    <w:rsid w:val="00A634EF"/>
    <w:pPr>
      <w:suppressLineNumbers/>
      <w:suppressAutoHyphens/>
      <w:ind w:firstLine="0"/>
    </w:pPr>
    <w:rPr>
      <w:rFonts w:ascii="Calibri" w:eastAsia="Calibri" w:hAnsi="Calibri"/>
      <w:color w:val="00000A"/>
      <w:sz w:val="24"/>
      <w:szCs w:val="24"/>
      <w:lang w:eastAsia="ar-SA"/>
    </w:rPr>
  </w:style>
  <w:style w:type="paragraph" w:customStyle="1" w:styleId="Gwka">
    <w:name w:val="Główka"/>
    <w:basedOn w:val="Normalny"/>
    <w:rsid w:val="00A634EF"/>
    <w:pPr>
      <w:tabs>
        <w:tab w:val="center" w:pos="4536"/>
        <w:tab w:val="right" w:pos="9072"/>
      </w:tabs>
      <w:suppressAutoHyphens/>
      <w:ind w:firstLine="0"/>
    </w:pPr>
    <w:rPr>
      <w:rFonts w:ascii="Calibri" w:eastAsia="Calibri" w:hAnsi="Calibri" w:cs="Times New Roman"/>
      <w:color w:val="00000A"/>
      <w:sz w:val="24"/>
      <w:szCs w:val="24"/>
      <w:lang w:eastAsia="ar-SA"/>
    </w:rPr>
  </w:style>
  <w:style w:type="paragraph" w:customStyle="1" w:styleId="Sygnatura">
    <w:name w:val="Sygnatura"/>
    <w:basedOn w:val="Normalny"/>
    <w:rsid w:val="00A634EF"/>
    <w:pPr>
      <w:suppressLineNumbers/>
      <w:suppressAutoHyphens/>
      <w:spacing w:before="120" w:after="120"/>
      <w:ind w:firstLine="0"/>
    </w:pPr>
    <w:rPr>
      <w:rFonts w:ascii="Calibri" w:eastAsia="Calibri" w:hAnsi="Calibri"/>
      <w:i/>
      <w:iCs/>
      <w:color w:val="00000A"/>
      <w:sz w:val="24"/>
      <w:szCs w:val="24"/>
      <w:lang w:eastAsia="ar-SA"/>
    </w:rPr>
  </w:style>
  <w:style w:type="paragraph" w:customStyle="1" w:styleId="tekstpodstawowy0">
    <w:name w:val="tekst podstawowy"/>
    <w:basedOn w:val="Wcicietrecitekstu"/>
    <w:rsid w:val="00A634EF"/>
    <w:pPr>
      <w:spacing w:after="0"/>
      <w:ind w:left="0" w:firstLine="360"/>
    </w:pPr>
  </w:style>
  <w:style w:type="paragraph" w:customStyle="1" w:styleId="Wcicietrecitekstu">
    <w:name w:val="Wcięcie treści tekstu"/>
    <w:basedOn w:val="Normalny"/>
    <w:rsid w:val="00A634EF"/>
    <w:pPr>
      <w:suppressAutoHyphens/>
      <w:spacing w:after="120"/>
      <w:ind w:left="283" w:firstLine="0"/>
    </w:pPr>
    <w:rPr>
      <w:rFonts w:ascii="Calibri" w:eastAsia="Calibri" w:hAnsi="Calibri" w:cs="Times New Roman"/>
      <w:color w:val="00000A"/>
      <w:sz w:val="24"/>
      <w:szCs w:val="24"/>
      <w:lang w:eastAsia="ar-SA"/>
    </w:rPr>
  </w:style>
  <w:style w:type="paragraph" w:customStyle="1" w:styleId="ELopole">
    <w:name w:val="ELopole"/>
    <w:basedOn w:val="tekstpodstawowy0"/>
    <w:link w:val="ELopoleZnak"/>
    <w:rsid w:val="00A634EF"/>
    <w:pPr>
      <w:spacing w:line="240" w:lineRule="auto"/>
    </w:pPr>
    <w:rPr>
      <w:rFonts w:asciiTheme="minorHAnsi" w:eastAsiaTheme="minorHAnsi" w:hAnsiTheme="minorHAnsi" w:cstheme="minorBidi"/>
      <w:color w:val="auto"/>
    </w:rPr>
  </w:style>
  <w:style w:type="paragraph" w:customStyle="1" w:styleId="POP-y">
    <w:name w:val="POP-y"/>
    <w:basedOn w:val="Tretekstu"/>
    <w:rsid w:val="00A634EF"/>
    <w:pPr>
      <w:suppressAutoHyphens w:val="0"/>
      <w:ind w:firstLine="709"/>
    </w:pPr>
    <w:rPr>
      <w:rFonts w:ascii="Arial" w:hAnsi="Arial"/>
      <w:bCs w:val="0"/>
      <w:sz w:val="18"/>
      <w:szCs w:val="20"/>
      <w:lang w:eastAsia="pl-PL"/>
    </w:rPr>
  </w:style>
  <w:style w:type="paragraph" w:customStyle="1" w:styleId="ekopodstawowy0">
    <w:name w:val="eko_podstawowy"/>
    <w:basedOn w:val="Normalny"/>
    <w:rsid w:val="00A634EF"/>
    <w:pPr>
      <w:tabs>
        <w:tab w:val="left" w:pos="709"/>
      </w:tabs>
      <w:suppressAutoHyphens/>
    </w:pPr>
    <w:rPr>
      <w:rFonts w:ascii="Calibri" w:eastAsia="Calibri" w:hAnsi="Calibri" w:cs="Times New Roman"/>
      <w:color w:val="00000A"/>
      <w:sz w:val="24"/>
    </w:rPr>
  </w:style>
  <w:style w:type="paragraph" w:customStyle="1" w:styleId="xl28">
    <w:name w:val="xl28"/>
    <w:basedOn w:val="Normalny"/>
    <w:rsid w:val="00A634EF"/>
    <w:pPr>
      <w:pBdr>
        <w:top w:val="single" w:sz="4" w:space="0" w:color="00000A"/>
        <w:left w:val="single" w:sz="4" w:space="0" w:color="00000A"/>
        <w:right w:val="single" w:sz="4" w:space="0" w:color="00000A"/>
      </w:pBdr>
      <w:spacing w:beforeAutospacing="1" w:afterAutospacing="1"/>
      <w:ind w:firstLine="0"/>
      <w:jc w:val="center"/>
    </w:pPr>
    <w:rPr>
      <w:rFonts w:ascii="Calibri" w:eastAsia="Arial Unicode MS" w:hAnsi="Calibri"/>
      <w:color w:val="00000A"/>
      <w:sz w:val="16"/>
      <w:szCs w:val="16"/>
    </w:rPr>
  </w:style>
  <w:style w:type="paragraph" w:customStyle="1" w:styleId="Podstawa">
    <w:name w:val="Podstawa"/>
    <w:basedOn w:val="Normalny"/>
    <w:rsid w:val="00A634EF"/>
    <w:pPr>
      <w:spacing w:after="80"/>
      <w:ind w:firstLine="0"/>
    </w:pPr>
    <w:rPr>
      <w:rFonts w:ascii="Arial" w:eastAsia="Calibri" w:hAnsi="Arial"/>
      <w:color w:val="00000A"/>
      <w:sz w:val="24"/>
      <w:szCs w:val="24"/>
    </w:rPr>
  </w:style>
  <w:style w:type="paragraph" w:customStyle="1" w:styleId="xl35">
    <w:name w:val="xl35"/>
    <w:basedOn w:val="Normalny"/>
    <w:rsid w:val="00A634EF"/>
    <w:pPr>
      <w:pBdr>
        <w:top w:val="single" w:sz="4" w:space="0" w:color="00000A"/>
        <w:left w:val="single" w:sz="8" w:space="0" w:color="00000A"/>
        <w:bottom w:val="single" w:sz="4" w:space="0" w:color="00000A"/>
        <w:right w:val="single" w:sz="4" w:space="0" w:color="00000A"/>
      </w:pBdr>
      <w:spacing w:beforeAutospacing="1" w:afterAutospacing="1"/>
      <w:ind w:firstLine="0"/>
      <w:jc w:val="center"/>
    </w:pPr>
    <w:rPr>
      <w:rFonts w:ascii="Calibri" w:eastAsia="Arial Unicode MS" w:hAnsi="Calibri"/>
      <w:color w:val="00000A"/>
      <w:sz w:val="16"/>
      <w:szCs w:val="16"/>
    </w:rPr>
  </w:style>
  <w:style w:type="paragraph" w:customStyle="1" w:styleId="xl36">
    <w:name w:val="xl36"/>
    <w:basedOn w:val="Normalny"/>
    <w:rsid w:val="00A634EF"/>
    <w:pPr>
      <w:pBdr>
        <w:top w:val="single" w:sz="4" w:space="0" w:color="00000A"/>
        <w:left w:val="single" w:sz="8" w:space="0" w:color="00000A"/>
        <w:bottom w:val="single" w:sz="8" w:space="0" w:color="00000A"/>
        <w:right w:val="single" w:sz="4" w:space="0" w:color="00000A"/>
      </w:pBdr>
      <w:spacing w:beforeAutospacing="1" w:afterAutospacing="1"/>
      <w:ind w:firstLine="0"/>
      <w:jc w:val="center"/>
    </w:pPr>
    <w:rPr>
      <w:rFonts w:ascii="Calibri" w:eastAsia="Arial Unicode MS" w:hAnsi="Calibri"/>
      <w:color w:val="00000A"/>
      <w:sz w:val="16"/>
      <w:szCs w:val="16"/>
    </w:rPr>
  </w:style>
  <w:style w:type="paragraph" w:customStyle="1" w:styleId="xl37">
    <w:name w:val="xl37"/>
    <w:basedOn w:val="Normalny"/>
    <w:rsid w:val="00A634EF"/>
    <w:pPr>
      <w:pBdr>
        <w:top w:val="single" w:sz="4" w:space="0" w:color="00000A"/>
        <w:left w:val="single" w:sz="4" w:space="0" w:color="00000A"/>
        <w:bottom w:val="single" w:sz="8" w:space="0" w:color="00000A"/>
        <w:right w:val="single" w:sz="4" w:space="0" w:color="00000A"/>
      </w:pBdr>
      <w:spacing w:beforeAutospacing="1" w:afterAutospacing="1"/>
      <w:ind w:firstLine="0"/>
    </w:pPr>
    <w:rPr>
      <w:rFonts w:ascii="Calibri" w:eastAsia="Arial Unicode MS" w:hAnsi="Calibri"/>
      <w:color w:val="FF0000"/>
      <w:sz w:val="16"/>
      <w:szCs w:val="16"/>
    </w:rPr>
  </w:style>
  <w:style w:type="paragraph" w:customStyle="1" w:styleId="Eko-podstawowy">
    <w:name w:val="Eko-podstawowy"/>
    <w:basedOn w:val="Tretekstu"/>
    <w:rsid w:val="00A634EF"/>
    <w:pPr>
      <w:suppressAutoHyphens w:val="0"/>
      <w:spacing w:line="276" w:lineRule="auto"/>
      <w:ind w:firstLine="709"/>
    </w:pPr>
    <w:rPr>
      <w:rFonts w:cs="Arial"/>
      <w:bCs w:val="0"/>
      <w:szCs w:val="20"/>
      <w:lang w:eastAsia="en-US" w:bidi="en-US"/>
    </w:rPr>
  </w:style>
  <w:style w:type="paragraph" w:styleId="Spisilustracji">
    <w:name w:val="table of figures"/>
    <w:basedOn w:val="Normalny"/>
    <w:uiPriority w:val="99"/>
    <w:rsid w:val="00A634EF"/>
    <w:pPr>
      <w:suppressAutoHyphens/>
      <w:ind w:firstLine="0"/>
    </w:pPr>
    <w:rPr>
      <w:rFonts w:ascii="Calibri" w:eastAsia="Calibri" w:hAnsi="Calibri" w:cs="Times New Roman"/>
      <w:color w:val="00000A"/>
      <w:sz w:val="24"/>
      <w:szCs w:val="24"/>
      <w:lang w:eastAsia="ar-SA"/>
    </w:rPr>
  </w:style>
  <w:style w:type="paragraph" w:customStyle="1" w:styleId="Style11">
    <w:name w:val="Style11"/>
    <w:basedOn w:val="Normalny"/>
    <w:uiPriority w:val="99"/>
    <w:rsid w:val="00A634EF"/>
    <w:pPr>
      <w:widowControl w:val="0"/>
      <w:spacing w:line="259" w:lineRule="exact"/>
      <w:ind w:hanging="278"/>
    </w:pPr>
    <w:rPr>
      <w:rFonts w:ascii="Arial" w:hAnsi="Arial"/>
      <w:color w:val="00000A"/>
      <w:sz w:val="24"/>
      <w:szCs w:val="24"/>
    </w:rPr>
  </w:style>
  <w:style w:type="paragraph" w:styleId="Bibliografia">
    <w:name w:val="Bibliography"/>
    <w:basedOn w:val="Normalny"/>
    <w:uiPriority w:val="99"/>
    <w:unhideWhenUsed/>
    <w:rsid w:val="00A634EF"/>
    <w:pPr>
      <w:ind w:firstLine="0"/>
    </w:pPr>
    <w:rPr>
      <w:rFonts w:ascii="Calibri" w:eastAsia="Calibri" w:hAnsi="Calibri" w:cs="Times New Roman"/>
      <w:color w:val="00000A"/>
      <w:sz w:val="20"/>
      <w:szCs w:val="20"/>
    </w:rPr>
  </w:style>
  <w:style w:type="paragraph" w:styleId="Lista2">
    <w:name w:val="List 2"/>
    <w:basedOn w:val="Normalny"/>
    <w:uiPriority w:val="99"/>
    <w:unhideWhenUsed/>
    <w:rsid w:val="00A634EF"/>
    <w:pPr>
      <w:spacing w:line="276" w:lineRule="auto"/>
      <w:ind w:left="566" w:hanging="283"/>
      <w:contextualSpacing/>
    </w:pPr>
    <w:rPr>
      <w:rFonts w:ascii="Calibri" w:eastAsia="Calibri" w:hAnsi="Calibri" w:cs="Times New Roman"/>
      <w:color w:val="00000A"/>
      <w:sz w:val="24"/>
    </w:rPr>
  </w:style>
  <w:style w:type="paragraph" w:customStyle="1" w:styleId="airpomeraniatext">
    <w:name w:val="airpomerania_text"/>
    <w:basedOn w:val="Normalny"/>
    <w:uiPriority w:val="99"/>
    <w:rsid w:val="00A634EF"/>
    <w:pPr>
      <w:ind w:firstLine="0"/>
    </w:pPr>
    <w:rPr>
      <w:rFonts w:ascii="Calibri" w:eastAsia="Calibri" w:hAnsi="Calibri" w:cs="Times New Roman"/>
      <w:color w:val="00000A"/>
      <w:sz w:val="24"/>
      <w:szCs w:val="20"/>
    </w:rPr>
  </w:style>
  <w:style w:type="paragraph" w:customStyle="1" w:styleId="EKOMETRIA">
    <w:name w:val="EKOMETRIA"/>
    <w:basedOn w:val="Tretekstu"/>
    <w:link w:val="EKOMETRIAZnak"/>
    <w:uiPriority w:val="99"/>
    <w:rsid w:val="00A634EF"/>
    <w:pPr>
      <w:suppressAutoHyphens w:val="0"/>
      <w:ind w:firstLine="708"/>
    </w:pPr>
    <w:rPr>
      <w:rFonts w:asciiTheme="minorHAnsi" w:eastAsiaTheme="minorHAnsi" w:hAnsiTheme="minorHAnsi" w:cstheme="minorBidi"/>
      <w:bCs w:val="0"/>
      <w:color w:val="auto"/>
      <w:szCs w:val="22"/>
      <w:lang w:eastAsia="en-US"/>
    </w:rPr>
  </w:style>
  <w:style w:type="paragraph" w:customStyle="1" w:styleId="hab1">
    <w:name w:val="hab1"/>
    <w:basedOn w:val="Normalny"/>
    <w:rsid w:val="00A634EF"/>
    <w:pPr>
      <w:tabs>
        <w:tab w:val="left" w:pos="709"/>
      </w:tabs>
      <w:ind w:firstLine="0"/>
    </w:pPr>
    <w:rPr>
      <w:rFonts w:ascii="Calibri" w:eastAsia="Calibri" w:hAnsi="Calibri" w:cs="Times New Roman"/>
      <w:color w:val="00000A"/>
      <w:sz w:val="24"/>
      <w:szCs w:val="24"/>
    </w:rPr>
  </w:style>
  <w:style w:type="paragraph" w:customStyle="1" w:styleId="podpisspisow">
    <w:name w:val="podpis_spisow"/>
    <w:basedOn w:val="Normalny"/>
    <w:rsid w:val="00A634EF"/>
    <w:pPr>
      <w:ind w:firstLine="0"/>
    </w:pPr>
    <w:rPr>
      <w:rFonts w:ascii="Calibri" w:eastAsia="Calibri" w:hAnsi="Calibri" w:cs="Times New Roman"/>
      <w:b/>
      <w:color w:val="00000A"/>
      <w:sz w:val="20"/>
      <w:szCs w:val="28"/>
    </w:rPr>
  </w:style>
  <w:style w:type="paragraph" w:customStyle="1" w:styleId="JWypunktowanie1">
    <w:name w:val="JWypunktowanie1"/>
    <w:basedOn w:val="Normalny"/>
    <w:link w:val="JWypunktowanie1Znak"/>
    <w:rsid w:val="00A634EF"/>
    <w:pPr>
      <w:spacing w:before="40" w:after="40" w:line="288" w:lineRule="auto"/>
      <w:ind w:firstLine="0"/>
    </w:pPr>
    <w:rPr>
      <w:rFonts w:ascii="Arial" w:hAnsi="Arial"/>
      <w:sz w:val="24"/>
      <w:szCs w:val="24"/>
    </w:rPr>
  </w:style>
  <w:style w:type="paragraph" w:styleId="Listapunktowana">
    <w:name w:val="List Bullet"/>
    <w:basedOn w:val="Normalny"/>
    <w:rsid w:val="00A634EF"/>
    <w:pPr>
      <w:spacing w:before="40" w:after="40" w:line="288" w:lineRule="auto"/>
      <w:ind w:left="714" w:hanging="357"/>
      <w:contextualSpacing/>
    </w:pPr>
    <w:rPr>
      <w:rFonts w:ascii="Arial" w:eastAsia="Calibri" w:hAnsi="Arial"/>
      <w:color w:val="00000A"/>
      <w:sz w:val="24"/>
      <w:szCs w:val="24"/>
    </w:rPr>
  </w:style>
  <w:style w:type="paragraph" w:customStyle="1" w:styleId="JLiterowenumerowanielisty">
    <w:name w:val="J_Literowe_numerowanie_listy"/>
    <w:basedOn w:val="Normalny"/>
    <w:link w:val="JLiterowenumerowanielistyZnak"/>
    <w:rsid w:val="00A634EF"/>
    <w:pPr>
      <w:spacing w:before="120" w:after="120" w:line="288" w:lineRule="auto"/>
      <w:ind w:firstLine="0"/>
      <w:contextualSpacing/>
    </w:pPr>
    <w:rPr>
      <w:rFonts w:ascii="Arial" w:hAnsi="Arial"/>
      <w:sz w:val="24"/>
      <w:szCs w:val="24"/>
    </w:rPr>
  </w:style>
  <w:style w:type="paragraph" w:customStyle="1" w:styleId="ekopodstawowy">
    <w:name w:val="eko podstawowy"/>
    <w:basedOn w:val="Normalny"/>
    <w:link w:val="ekopodstawowyZnak0"/>
    <w:autoRedefine/>
    <w:uiPriority w:val="99"/>
    <w:qFormat/>
    <w:rsid w:val="00A634EF"/>
    <w:pPr>
      <w:suppressAutoHyphens/>
      <w:ind w:firstLine="720"/>
    </w:pPr>
    <w:rPr>
      <w:sz w:val="24"/>
    </w:rPr>
  </w:style>
  <w:style w:type="paragraph" w:customStyle="1" w:styleId="tabela">
    <w:name w:val="tabela"/>
    <w:basedOn w:val="Normalny"/>
    <w:link w:val="tabelaZnak0"/>
    <w:qFormat/>
    <w:rsid w:val="00A634EF"/>
    <w:pPr>
      <w:ind w:firstLine="0"/>
    </w:pPr>
  </w:style>
  <w:style w:type="paragraph" w:customStyle="1" w:styleId="Styl1">
    <w:name w:val="Styl1"/>
    <w:basedOn w:val="Nagwek2"/>
    <w:rsid w:val="00A634EF"/>
    <w:pPr>
      <w:numPr>
        <w:ilvl w:val="1"/>
        <w:numId w:val="2"/>
      </w:numPr>
      <w:spacing w:before="120" w:after="120" w:line="240" w:lineRule="auto"/>
    </w:pPr>
    <w:rPr>
      <w:i w:val="0"/>
      <w:iCs w:val="0"/>
      <w:sz w:val="24"/>
      <w:szCs w:val="24"/>
    </w:rPr>
  </w:style>
  <w:style w:type="paragraph" w:customStyle="1" w:styleId="Styl2">
    <w:name w:val="Styl2"/>
    <w:basedOn w:val="Nagwek2"/>
    <w:rsid w:val="00A634EF"/>
    <w:pPr>
      <w:spacing w:before="120" w:after="120" w:line="240" w:lineRule="auto"/>
      <w:ind w:left="1440" w:hanging="360"/>
    </w:pPr>
    <w:rPr>
      <w:i w:val="0"/>
      <w:iCs w:val="0"/>
      <w:sz w:val="24"/>
      <w:szCs w:val="24"/>
    </w:rPr>
  </w:style>
  <w:style w:type="paragraph" w:styleId="Listapunktowana2">
    <w:name w:val="List Bullet 2"/>
    <w:basedOn w:val="Normalny"/>
    <w:autoRedefine/>
    <w:rsid w:val="00A634EF"/>
    <w:pPr>
      <w:ind w:firstLine="0"/>
    </w:pPr>
    <w:rPr>
      <w:rFonts w:ascii="Times New Roman" w:hAnsi="Times New Roman" w:cs="Times New Roman"/>
      <w:color w:val="00000A"/>
      <w:sz w:val="24"/>
      <w:szCs w:val="20"/>
    </w:rPr>
  </w:style>
  <w:style w:type="paragraph" w:customStyle="1" w:styleId="instrukcje">
    <w:name w:val="instrukcje"/>
    <w:basedOn w:val="Normalny"/>
    <w:rsid w:val="00A634EF"/>
    <w:pPr>
      <w:tabs>
        <w:tab w:val="left" w:pos="851"/>
        <w:tab w:val="decimal" w:leader="dot" w:pos="8647"/>
      </w:tabs>
      <w:ind w:firstLine="0"/>
    </w:pPr>
    <w:rPr>
      <w:rFonts w:ascii="Times New Roman" w:hAnsi="Times New Roman" w:cs="Times New Roman"/>
      <w:color w:val="00000A"/>
      <w:sz w:val="24"/>
      <w:szCs w:val="20"/>
    </w:rPr>
  </w:style>
  <w:style w:type="paragraph" w:customStyle="1" w:styleId="Standardowy0">
    <w:name w:val="Standardowy_"/>
    <w:rsid w:val="00A634EF"/>
    <w:pPr>
      <w:widowControl w:val="0"/>
      <w:tabs>
        <w:tab w:val="left" w:pos="0"/>
      </w:tabs>
      <w:suppressAutoHyphens/>
      <w:snapToGrid w:val="0"/>
      <w:spacing w:line="240" w:lineRule="auto"/>
      <w:ind w:firstLine="0"/>
      <w:jc w:val="both"/>
    </w:pPr>
    <w:rPr>
      <w:rFonts w:ascii="Times New Roman" w:eastAsia="Times New Roman" w:hAnsi="Times New Roman" w:cs="Times New Roman"/>
      <w:color w:val="00000A"/>
      <w:sz w:val="24"/>
      <w:szCs w:val="20"/>
      <w:lang w:val="en-US" w:eastAsia="pl-PL"/>
    </w:rPr>
  </w:style>
  <w:style w:type="paragraph" w:customStyle="1" w:styleId="Tekst1">
    <w:name w:val="Tekst1"/>
    <w:basedOn w:val="Normalny"/>
    <w:rsid w:val="00A634EF"/>
    <w:pPr>
      <w:spacing w:after="120" w:line="300" w:lineRule="exact"/>
      <w:ind w:left="227" w:firstLine="567"/>
      <w:textAlignment w:val="baseline"/>
    </w:pPr>
    <w:rPr>
      <w:rFonts w:ascii="Times New Roman" w:hAnsi="Times New Roman" w:cs="Times New Roman"/>
      <w:color w:val="00000A"/>
      <w:szCs w:val="20"/>
    </w:rPr>
  </w:style>
  <w:style w:type="paragraph" w:customStyle="1" w:styleId="text">
    <w:name w:val="text"/>
    <w:basedOn w:val="Normalny"/>
    <w:rsid w:val="00A634EF"/>
    <w:pPr>
      <w:spacing w:beforeAutospacing="1" w:afterAutospacing="1"/>
      <w:ind w:firstLine="0"/>
    </w:pPr>
    <w:rPr>
      <w:rFonts w:ascii="Times New Roman" w:eastAsia="Arial Unicode MS" w:hAnsi="Times New Roman"/>
      <w:color w:val="000000"/>
      <w:sz w:val="18"/>
      <w:szCs w:val="18"/>
    </w:rPr>
  </w:style>
  <w:style w:type="paragraph" w:customStyle="1" w:styleId="font5">
    <w:name w:val="font5"/>
    <w:basedOn w:val="Normalny"/>
    <w:rsid w:val="00A634EF"/>
    <w:pPr>
      <w:spacing w:beforeAutospacing="1" w:afterAutospacing="1"/>
      <w:ind w:firstLine="0"/>
    </w:pPr>
    <w:rPr>
      <w:rFonts w:ascii="Arial" w:eastAsia="Arial Unicode MS" w:hAnsi="Arial" w:cs="Arial Unicode MS"/>
      <w:color w:val="00000A"/>
      <w:sz w:val="20"/>
      <w:szCs w:val="20"/>
    </w:rPr>
  </w:style>
  <w:style w:type="paragraph" w:customStyle="1" w:styleId="font0">
    <w:name w:val="font0"/>
    <w:basedOn w:val="Normalny"/>
    <w:rsid w:val="00A634EF"/>
    <w:pPr>
      <w:spacing w:beforeAutospacing="1" w:afterAutospacing="1"/>
      <w:ind w:firstLine="0"/>
    </w:pPr>
    <w:rPr>
      <w:rFonts w:ascii="Arial" w:eastAsia="Arial Unicode MS" w:hAnsi="Arial" w:cs="Arial Unicode MS"/>
      <w:color w:val="00000A"/>
      <w:sz w:val="20"/>
      <w:szCs w:val="20"/>
    </w:rPr>
  </w:style>
  <w:style w:type="paragraph" w:customStyle="1" w:styleId="lista1">
    <w:name w:val="lista1"/>
    <w:basedOn w:val="Normalny"/>
    <w:rsid w:val="00A634EF"/>
    <w:pPr>
      <w:spacing w:beforeAutospacing="1" w:afterAutospacing="1"/>
      <w:ind w:firstLine="0"/>
    </w:pPr>
    <w:rPr>
      <w:rFonts w:ascii="Times New Roman" w:eastAsia="Arial Unicode MS" w:hAnsi="Times New Roman" w:cs="Arial Unicode MS"/>
      <w:color w:val="800022"/>
      <w:sz w:val="28"/>
      <w:szCs w:val="28"/>
    </w:rPr>
  </w:style>
  <w:style w:type="paragraph" w:customStyle="1" w:styleId="xl24">
    <w:name w:val="xl24"/>
    <w:basedOn w:val="Normalny"/>
    <w:rsid w:val="00A634EF"/>
    <w:pPr>
      <w:pBdr>
        <w:top w:val="single" w:sz="4" w:space="0" w:color="00000A"/>
        <w:left w:val="single" w:sz="4" w:space="0" w:color="00000A"/>
        <w:bottom w:val="single" w:sz="4" w:space="0" w:color="00000A"/>
        <w:right w:val="single" w:sz="4" w:space="0" w:color="00000A"/>
      </w:pBdr>
      <w:spacing w:beforeAutospacing="1" w:afterAutospacing="1"/>
      <w:ind w:firstLine="0"/>
    </w:pPr>
    <w:rPr>
      <w:rFonts w:ascii="Times New Roman" w:eastAsia="Arial Unicode MS" w:hAnsi="Times New Roman"/>
      <w:color w:val="00000A"/>
      <w:sz w:val="16"/>
      <w:szCs w:val="16"/>
    </w:rPr>
  </w:style>
  <w:style w:type="paragraph" w:customStyle="1" w:styleId="xl25">
    <w:name w:val="xl25"/>
    <w:basedOn w:val="Normalny"/>
    <w:rsid w:val="00A634EF"/>
    <w:pPr>
      <w:pBdr>
        <w:top w:val="single" w:sz="4" w:space="0" w:color="00000A"/>
        <w:left w:val="single" w:sz="4" w:space="0" w:color="00000A"/>
        <w:bottom w:val="single" w:sz="4" w:space="0" w:color="00000A"/>
        <w:right w:val="single" w:sz="4" w:space="0" w:color="00000A"/>
      </w:pBdr>
      <w:spacing w:beforeAutospacing="1" w:afterAutospacing="1"/>
      <w:ind w:firstLine="0"/>
    </w:pPr>
    <w:rPr>
      <w:rFonts w:ascii="Times New Roman" w:eastAsia="Arial Unicode MS" w:hAnsi="Times New Roman"/>
      <w:color w:val="00000A"/>
      <w:sz w:val="16"/>
      <w:szCs w:val="16"/>
    </w:rPr>
  </w:style>
  <w:style w:type="paragraph" w:customStyle="1" w:styleId="xl27">
    <w:name w:val="xl27"/>
    <w:basedOn w:val="Normalny"/>
    <w:rsid w:val="00A634EF"/>
    <w:pPr>
      <w:pBdr>
        <w:top w:val="single" w:sz="4" w:space="0" w:color="00000A"/>
        <w:left w:val="single" w:sz="4" w:space="0" w:color="00000A"/>
        <w:bottom w:val="single" w:sz="4" w:space="0" w:color="00000A"/>
        <w:right w:val="single" w:sz="4" w:space="0" w:color="00000A"/>
      </w:pBdr>
      <w:spacing w:beforeAutospacing="1" w:afterAutospacing="1"/>
      <w:ind w:firstLine="0"/>
      <w:jc w:val="center"/>
    </w:pPr>
    <w:rPr>
      <w:rFonts w:ascii="Times New Roman" w:eastAsia="Arial Unicode MS" w:hAnsi="Times New Roman"/>
      <w:color w:val="FF0000"/>
      <w:sz w:val="16"/>
      <w:szCs w:val="16"/>
    </w:rPr>
  </w:style>
  <w:style w:type="paragraph" w:customStyle="1" w:styleId="xl29">
    <w:name w:val="xl29"/>
    <w:basedOn w:val="Normalny"/>
    <w:rsid w:val="00A634EF"/>
    <w:pPr>
      <w:pBdr>
        <w:top w:val="single" w:sz="8" w:space="0" w:color="00000A"/>
        <w:left w:val="single" w:sz="8" w:space="0" w:color="00000A"/>
        <w:bottom w:val="single" w:sz="8" w:space="0" w:color="00000A"/>
        <w:right w:val="single" w:sz="4" w:space="0" w:color="00000A"/>
      </w:pBdr>
      <w:spacing w:beforeAutospacing="1" w:afterAutospacing="1"/>
      <w:ind w:firstLine="0"/>
      <w:jc w:val="center"/>
    </w:pPr>
    <w:rPr>
      <w:rFonts w:ascii="Times New Roman" w:eastAsia="Arial Unicode MS" w:hAnsi="Times New Roman"/>
      <w:color w:val="FF0000"/>
      <w:sz w:val="16"/>
      <w:szCs w:val="16"/>
    </w:rPr>
  </w:style>
  <w:style w:type="paragraph" w:customStyle="1" w:styleId="xl30">
    <w:name w:val="xl30"/>
    <w:basedOn w:val="Normalny"/>
    <w:rsid w:val="00A634EF"/>
    <w:pPr>
      <w:pBdr>
        <w:top w:val="single" w:sz="8" w:space="0" w:color="00000A"/>
        <w:left w:val="single" w:sz="4" w:space="0" w:color="00000A"/>
        <w:bottom w:val="single" w:sz="8" w:space="0" w:color="00000A"/>
        <w:right w:val="single" w:sz="4" w:space="0" w:color="00000A"/>
      </w:pBdr>
      <w:spacing w:beforeAutospacing="1" w:afterAutospacing="1"/>
      <w:ind w:firstLine="0"/>
    </w:pPr>
    <w:rPr>
      <w:rFonts w:ascii="Times New Roman" w:eastAsia="Arial Unicode MS" w:hAnsi="Times New Roman"/>
      <w:color w:val="FF0000"/>
      <w:sz w:val="16"/>
      <w:szCs w:val="16"/>
    </w:rPr>
  </w:style>
  <w:style w:type="paragraph" w:customStyle="1" w:styleId="xl31">
    <w:name w:val="xl31"/>
    <w:basedOn w:val="Normalny"/>
    <w:rsid w:val="00A634EF"/>
    <w:pPr>
      <w:pBdr>
        <w:top w:val="single" w:sz="8" w:space="0" w:color="00000A"/>
        <w:left w:val="single" w:sz="4" w:space="0" w:color="00000A"/>
        <w:bottom w:val="single" w:sz="8" w:space="0" w:color="00000A"/>
        <w:right w:val="single" w:sz="4" w:space="0" w:color="00000A"/>
      </w:pBdr>
      <w:spacing w:beforeAutospacing="1" w:afterAutospacing="1"/>
      <w:ind w:firstLine="0"/>
      <w:jc w:val="center"/>
    </w:pPr>
    <w:rPr>
      <w:rFonts w:ascii="Times New Roman" w:eastAsia="Arial Unicode MS" w:hAnsi="Times New Roman"/>
      <w:color w:val="FF0000"/>
      <w:sz w:val="16"/>
      <w:szCs w:val="16"/>
    </w:rPr>
  </w:style>
  <w:style w:type="paragraph" w:customStyle="1" w:styleId="xl32">
    <w:name w:val="xl32"/>
    <w:basedOn w:val="Normalny"/>
    <w:rsid w:val="00A634EF"/>
    <w:pPr>
      <w:pBdr>
        <w:top w:val="single" w:sz="8" w:space="0" w:color="00000A"/>
        <w:left w:val="single" w:sz="8" w:space="0" w:color="00000A"/>
        <w:bottom w:val="single" w:sz="4" w:space="0" w:color="00000A"/>
        <w:right w:val="single" w:sz="4" w:space="0" w:color="00000A"/>
      </w:pBdr>
      <w:spacing w:beforeAutospacing="1" w:afterAutospacing="1"/>
      <w:ind w:firstLine="0"/>
      <w:jc w:val="center"/>
    </w:pPr>
    <w:rPr>
      <w:rFonts w:ascii="Times New Roman" w:eastAsia="Arial Unicode MS" w:hAnsi="Times New Roman"/>
      <w:color w:val="FF0000"/>
      <w:sz w:val="16"/>
      <w:szCs w:val="16"/>
    </w:rPr>
  </w:style>
  <w:style w:type="paragraph" w:customStyle="1" w:styleId="xl33">
    <w:name w:val="xl33"/>
    <w:basedOn w:val="Normalny"/>
    <w:rsid w:val="00A634EF"/>
    <w:pPr>
      <w:pBdr>
        <w:top w:val="single" w:sz="8" w:space="0" w:color="00000A"/>
        <w:left w:val="single" w:sz="4" w:space="0" w:color="00000A"/>
        <w:bottom w:val="single" w:sz="4" w:space="0" w:color="00000A"/>
        <w:right w:val="single" w:sz="4" w:space="0" w:color="00000A"/>
      </w:pBdr>
      <w:spacing w:beforeAutospacing="1" w:afterAutospacing="1"/>
      <w:ind w:firstLine="0"/>
    </w:pPr>
    <w:rPr>
      <w:rFonts w:ascii="Times New Roman" w:eastAsia="Arial Unicode MS" w:hAnsi="Times New Roman"/>
      <w:color w:val="FF0000"/>
      <w:sz w:val="16"/>
      <w:szCs w:val="16"/>
    </w:rPr>
  </w:style>
  <w:style w:type="paragraph" w:customStyle="1" w:styleId="xl34">
    <w:name w:val="xl34"/>
    <w:basedOn w:val="Normalny"/>
    <w:rsid w:val="00A634EF"/>
    <w:pPr>
      <w:pBdr>
        <w:top w:val="single" w:sz="8" w:space="0" w:color="00000A"/>
      </w:pBdr>
      <w:spacing w:beforeAutospacing="1" w:afterAutospacing="1"/>
      <w:ind w:firstLine="0"/>
    </w:pPr>
    <w:rPr>
      <w:rFonts w:ascii="Arial Unicode MS" w:eastAsia="Arial Unicode MS" w:hAnsi="Arial Unicode MS" w:cs="Arial Unicode MS"/>
      <w:color w:val="00000A"/>
      <w:sz w:val="16"/>
      <w:szCs w:val="16"/>
    </w:rPr>
  </w:style>
  <w:style w:type="paragraph" w:customStyle="1" w:styleId="xl38">
    <w:name w:val="xl38"/>
    <w:basedOn w:val="Normalny"/>
    <w:rsid w:val="00A634EF"/>
    <w:pPr>
      <w:pBdr>
        <w:top w:val="single" w:sz="4" w:space="0" w:color="00000A"/>
        <w:left w:val="single" w:sz="4" w:space="0" w:color="00000A"/>
        <w:bottom w:val="single" w:sz="8" w:space="0" w:color="00000A"/>
        <w:right w:val="single" w:sz="4" w:space="0" w:color="00000A"/>
      </w:pBdr>
      <w:spacing w:beforeAutospacing="1" w:afterAutospacing="1"/>
      <w:ind w:firstLine="0"/>
      <w:jc w:val="center"/>
    </w:pPr>
    <w:rPr>
      <w:rFonts w:ascii="Times New Roman" w:eastAsia="Arial Unicode MS" w:hAnsi="Times New Roman"/>
      <w:color w:val="FF0000"/>
      <w:sz w:val="16"/>
      <w:szCs w:val="16"/>
    </w:rPr>
  </w:style>
  <w:style w:type="paragraph" w:customStyle="1" w:styleId="xl39">
    <w:name w:val="xl39"/>
    <w:basedOn w:val="Normalny"/>
    <w:rsid w:val="00A634EF"/>
    <w:pPr>
      <w:pBdr>
        <w:top w:val="single" w:sz="8" w:space="0" w:color="00000A"/>
        <w:left w:val="single" w:sz="4" w:space="0" w:color="00000A"/>
        <w:bottom w:val="single" w:sz="4" w:space="0" w:color="00000A"/>
        <w:right w:val="single" w:sz="4" w:space="0" w:color="00000A"/>
      </w:pBdr>
      <w:spacing w:beforeAutospacing="1" w:afterAutospacing="1"/>
      <w:ind w:firstLine="0"/>
    </w:pPr>
    <w:rPr>
      <w:rFonts w:ascii="Times New Roman" w:eastAsia="Arial Unicode MS" w:hAnsi="Times New Roman"/>
      <w:color w:val="00000A"/>
      <w:sz w:val="16"/>
      <w:szCs w:val="16"/>
    </w:rPr>
  </w:style>
  <w:style w:type="paragraph" w:customStyle="1" w:styleId="Akapit">
    <w:name w:val="Akapit"/>
    <w:basedOn w:val="Normalny"/>
    <w:rsid w:val="00A634EF"/>
    <w:pPr>
      <w:suppressLineNumbers/>
    </w:pPr>
    <w:rPr>
      <w:rFonts w:ascii="Times New Roman" w:hAnsi="Times New Roman" w:cs="Times New Roman"/>
      <w:color w:val="00000A"/>
      <w:sz w:val="24"/>
      <w:szCs w:val="20"/>
    </w:rPr>
  </w:style>
  <w:style w:type="paragraph" w:customStyle="1" w:styleId="NORMALNY1">
    <w:name w:val="NORMALNY1"/>
    <w:basedOn w:val="Normalny"/>
    <w:rsid w:val="00A634EF"/>
    <w:pPr>
      <w:ind w:firstLine="0"/>
    </w:pPr>
    <w:rPr>
      <w:rFonts w:ascii="Arial" w:hAnsi="Arial" w:cs="Times New Roman"/>
      <w:color w:val="00000A"/>
      <w:szCs w:val="24"/>
    </w:rPr>
  </w:style>
  <w:style w:type="paragraph" w:customStyle="1" w:styleId="Tematkomentarza1">
    <w:name w:val="Temat komentarza1"/>
    <w:basedOn w:val="Tekstkomentarza"/>
    <w:rsid w:val="00A634EF"/>
    <w:pPr>
      <w:spacing w:line="240" w:lineRule="auto"/>
    </w:pPr>
    <w:rPr>
      <w:b/>
      <w:bCs/>
      <w:color w:val="00000A"/>
    </w:rPr>
  </w:style>
  <w:style w:type="paragraph" w:customStyle="1" w:styleId="Tekstdymka1">
    <w:name w:val="Tekst dymka1"/>
    <w:basedOn w:val="Normalny"/>
    <w:rsid w:val="00A634EF"/>
    <w:pPr>
      <w:ind w:firstLine="0"/>
    </w:pPr>
    <w:rPr>
      <w:rFonts w:ascii="Tahoma" w:hAnsi="Tahoma" w:cs="Tahoma"/>
      <w:color w:val="00000A"/>
      <w:sz w:val="16"/>
      <w:szCs w:val="16"/>
    </w:rPr>
  </w:style>
  <w:style w:type="paragraph" w:customStyle="1" w:styleId="lt1">
    <w:name w:val="lt1"/>
    <w:basedOn w:val="Normalny"/>
    <w:rsid w:val="00A634EF"/>
    <w:pPr>
      <w:spacing w:beforeAutospacing="1" w:afterAutospacing="1"/>
      <w:ind w:firstLine="0"/>
    </w:pPr>
    <w:rPr>
      <w:rFonts w:ascii="Arial" w:hAnsi="Arial" w:cs="Times New Roman"/>
      <w:color w:val="00000A"/>
      <w:szCs w:val="24"/>
    </w:rPr>
  </w:style>
  <w:style w:type="paragraph" w:customStyle="1" w:styleId="t">
    <w:name w:val="t"/>
    <w:basedOn w:val="Normalny"/>
    <w:rsid w:val="00A634EF"/>
    <w:pPr>
      <w:spacing w:beforeAutospacing="1" w:afterAutospacing="1"/>
      <w:ind w:firstLine="0"/>
    </w:pPr>
    <w:rPr>
      <w:rFonts w:ascii="Arial" w:hAnsi="Arial" w:cs="Times New Roman"/>
      <w:color w:val="00000A"/>
      <w:szCs w:val="24"/>
    </w:rPr>
  </w:style>
  <w:style w:type="paragraph" w:customStyle="1" w:styleId="PodstawaZnak">
    <w:name w:val="Podstawa Znak"/>
    <w:basedOn w:val="Normalny"/>
    <w:rsid w:val="00A634EF"/>
    <w:pPr>
      <w:spacing w:after="80"/>
      <w:ind w:firstLine="0"/>
    </w:pPr>
    <w:rPr>
      <w:rFonts w:ascii="Arial" w:hAnsi="Arial"/>
      <w:color w:val="00000A"/>
      <w:sz w:val="24"/>
      <w:szCs w:val="24"/>
    </w:rPr>
  </w:style>
  <w:style w:type="paragraph" w:customStyle="1" w:styleId="Tabela0">
    <w:name w:val="Tabela"/>
    <w:basedOn w:val="Normalny"/>
    <w:autoRedefine/>
    <w:rsid w:val="00A634EF"/>
    <w:pPr>
      <w:tabs>
        <w:tab w:val="left" w:pos="214"/>
      </w:tabs>
    </w:pPr>
    <w:rPr>
      <w:rFonts w:ascii="Arial" w:hAnsi="Arial" w:cs="Times New Roman"/>
      <w:color w:val="00000A"/>
      <w:szCs w:val="20"/>
    </w:rPr>
  </w:style>
  <w:style w:type="paragraph" w:customStyle="1" w:styleId="xl63">
    <w:name w:val="xl63"/>
    <w:basedOn w:val="Normalny"/>
    <w:rsid w:val="00A634EF"/>
    <w:pPr>
      <w:pBdr>
        <w:top w:val="single" w:sz="4" w:space="0" w:color="00000A"/>
        <w:left w:val="single" w:sz="4" w:space="0" w:color="00000A"/>
        <w:bottom w:val="single" w:sz="4" w:space="0" w:color="00000A"/>
        <w:right w:val="single" w:sz="4" w:space="0" w:color="00000A"/>
      </w:pBdr>
      <w:spacing w:beforeAutospacing="1" w:afterAutospacing="1"/>
      <w:ind w:firstLine="0"/>
      <w:jc w:val="center"/>
      <w:textAlignment w:val="center"/>
    </w:pPr>
    <w:rPr>
      <w:rFonts w:ascii="Arial" w:eastAsia="Arial Unicode MS" w:hAnsi="Arial"/>
      <w:color w:val="00000A"/>
      <w:sz w:val="24"/>
      <w:szCs w:val="24"/>
    </w:rPr>
  </w:style>
  <w:style w:type="paragraph" w:customStyle="1" w:styleId="xl64">
    <w:name w:val="xl64"/>
    <w:basedOn w:val="Normalny"/>
    <w:rsid w:val="00A634EF"/>
    <w:pPr>
      <w:pBdr>
        <w:top w:val="single" w:sz="4" w:space="0" w:color="00000A"/>
        <w:left w:val="single" w:sz="4" w:space="0" w:color="00000A"/>
        <w:bottom w:val="single" w:sz="4" w:space="0" w:color="00000A"/>
        <w:right w:val="single" w:sz="4" w:space="0" w:color="00000A"/>
      </w:pBdr>
      <w:spacing w:beforeAutospacing="1" w:afterAutospacing="1"/>
      <w:ind w:firstLine="0"/>
      <w:jc w:val="center"/>
      <w:textAlignment w:val="center"/>
    </w:pPr>
    <w:rPr>
      <w:rFonts w:ascii="Arial" w:eastAsia="Arial Unicode MS" w:hAnsi="Arial"/>
      <w:b/>
      <w:bCs/>
      <w:color w:val="00000A"/>
      <w:sz w:val="24"/>
      <w:szCs w:val="24"/>
    </w:rPr>
  </w:style>
  <w:style w:type="paragraph" w:customStyle="1" w:styleId="xl65">
    <w:name w:val="xl65"/>
    <w:basedOn w:val="Normalny"/>
    <w:rsid w:val="00A634EF"/>
    <w:pPr>
      <w:pBdr>
        <w:top w:val="single" w:sz="4" w:space="0" w:color="00000A"/>
        <w:left w:val="single" w:sz="4" w:space="0" w:color="00000A"/>
        <w:bottom w:val="single" w:sz="4" w:space="0" w:color="00000A"/>
        <w:right w:val="single" w:sz="4" w:space="0" w:color="00000A"/>
      </w:pBdr>
      <w:spacing w:beforeAutospacing="1" w:afterAutospacing="1"/>
      <w:ind w:firstLine="0"/>
      <w:jc w:val="center"/>
      <w:textAlignment w:val="center"/>
    </w:pPr>
    <w:rPr>
      <w:rFonts w:ascii="Arial" w:eastAsia="Arial Unicode MS" w:hAnsi="Arial"/>
      <w:color w:val="00000A"/>
      <w:sz w:val="24"/>
      <w:szCs w:val="24"/>
    </w:rPr>
  </w:style>
  <w:style w:type="paragraph" w:customStyle="1" w:styleId="xl66">
    <w:name w:val="xl66"/>
    <w:basedOn w:val="Normalny"/>
    <w:rsid w:val="00A634EF"/>
    <w:pPr>
      <w:pBdr>
        <w:top w:val="single" w:sz="4" w:space="0" w:color="00000A"/>
        <w:left w:val="single" w:sz="4" w:space="0" w:color="00000A"/>
        <w:bottom w:val="single" w:sz="8" w:space="0" w:color="00000A"/>
        <w:right w:val="single" w:sz="4" w:space="0" w:color="00000A"/>
      </w:pBdr>
      <w:spacing w:beforeAutospacing="1" w:afterAutospacing="1"/>
      <w:ind w:firstLine="0"/>
      <w:jc w:val="center"/>
      <w:textAlignment w:val="center"/>
    </w:pPr>
    <w:rPr>
      <w:rFonts w:ascii="Arial" w:eastAsia="Arial Unicode MS" w:hAnsi="Arial"/>
      <w:color w:val="00000A"/>
      <w:sz w:val="24"/>
      <w:szCs w:val="24"/>
    </w:rPr>
  </w:style>
  <w:style w:type="paragraph" w:customStyle="1" w:styleId="xl67">
    <w:name w:val="xl67"/>
    <w:basedOn w:val="Normalny"/>
    <w:rsid w:val="00A634EF"/>
    <w:pPr>
      <w:pBdr>
        <w:top w:val="single" w:sz="4" w:space="0" w:color="00000A"/>
        <w:left w:val="single" w:sz="4" w:space="0" w:color="00000A"/>
        <w:bottom w:val="single" w:sz="8" w:space="0" w:color="00000A"/>
        <w:right w:val="single" w:sz="4" w:space="0" w:color="00000A"/>
      </w:pBdr>
      <w:spacing w:beforeAutospacing="1" w:afterAutospacing="1"/>
      <w:ind w:firstLine="0"/>
      <w:jc w:val="center"/>
      <w:textAlignment w:val="center"/>
    </w:pPr>
    <w:rPr>
      <w:rFonts w:ascii="Arial" w:eastAsia="Arial Unicode MS" w:hAnsi="Arial"/>
      <w:b/>
      <w:bCs/>
      <w:color w:val="00000A"/>
      <w:sz w:val="24"/>
      <w:szCs w:val="24"/>
    </w:rPr>
  </w:style>
  <w:style w:type="paragraph" w:customStyle="1" w:styleId="xl68">
    <w:name w:val="xl68"/>
    <w:basedOn w:val="Normalny"/>
    <w:rsid w:val="00A634EF"/>
    <w:pPr>
      <w:pBdr>
        <w:top w:val="single" w:sz="8" w:space="0" w:color="00000A"/>
        <w:left w:val="single" w:sz="4" w:space="0" w:color="00000A"/>
        <w:bottom w:val="single" w:sz="4" w:space="0" w:color="00000A"/>
        <w:right w:val="single" w:sz="4" w:space="0" w:color="00000A"/>
      </w:pBdr>
      <w:spacing w:beforeAutospacing="1" w:afterAutospacing="1"/>
      <w:ind w:firstLine="0"/>
      <w:jc w:val="center"/>
      <w:textAlignment w:val="center"/>
    </w:pPr>
    <w:rPr>
      <w:rFonts w:ascii="Arial" w:eastAsia="Arial Unicode MS" w:hAnsi="Arial"/>
      <w:color w:val="00000A"/>
      <w:sz w:val="24"/>
      <w:szCs w:val="24"/>
    </w:rPr>
  </w:style>
  <w:style w:type="paragraph" w:customStyle="1" w:styleId="xl69">
    <w:name w:val="xl69"/>
    <w:basedOn w:val="Normalny"/>
    <w:rsid w:val="00A634EF"/>
    <w:pPr>
      <w:pBdr>
        <w:top w:val="single" w:sz="8" w:space="0" w:color="00000A"/>
        <w:left w:val="single" w:sz="4" w:space="0" w:color="00000A"/>
        <w:bottom w:val="single" w:sz="4" w:space="0" w:color="00000A"/>
        <w:right w:val="single" w:sz="4" w:space="0" w:color="00000A"/>
      </w:pBdr>
      <w:spacing w:beforeAutospacing="1" w:afterAutospacing="1"/>
      <w:ind w:firstLine="0"/>
      <w:jc w:val="center"/>
      <w:textAlignment w:val="center"/>
    </w:pPr>
    <w:rPr>
      <w:rFonts w:ascii="Arial" w:eastAsia="Arial Unicode MS" w:hAnsi="Arial"/>
      <w:b/>
      <w:bCs/>
      <w:color w:val="00000A"/>
      <w:sz w:val="24"/>
      <w:szCs w:val="24"/>
    </w:rPr>
  </w:style>
  <w:style w:type="paragraph" w:customStyle="1" w:styleId="xl70">
    <w:name w:val="xl70"/>
    <w:basedOn w:val="Normalny"/>
    <w:rsid w:val="00A634EF"/>
    <w:pPr>
      <w:pBdr>
        <w:top w:val="single" w:sz="4" w:space="0" w:color="00000A"/>
        <w:left w:val="single" w:sz="4" w:space="0" w:color="00000A"/>
        <w:bottom w:val="single" w:sz="4" w:space="0" w:color="00000A"/>
        <w:right w:val="single" w:sz="4" w:space="0" w:color="00000A"/>
      </w:pBdr>
      <w:spacing w:beforeAutospacing="1" w:afterAutospacing="1"/>
      <w:ind w:firstLine="0"/>
    </w:pPr>
    <w:rPr>
      <w:rFonts w:ascii="Arial Unicode MS" w:eastAsia="Arial Unicode MS" w:hAnsi="Arial Unicode MS" w:cs="Arial Unicode MS"/>
      <w:color w:val="00000A"/>
      <w:sz w:val="24"/>
      <w:szCs w:val="24"/>
    </w:rPr>
  </w:style>
  <w:style w:type="paragraph" w:customStyle="1" w:styleId="xl71">
    <w:name w:val="xl71"/>
    <w:basedOn w:val="Normalny"/>
    <w:rsid w:val="00A634EF"/>
    <w:pPr>
      <w:pBdr>
        <w:left w:val="single" w:sz="4" w:space="0" w:color="00000A"/>
        <w:bottom w:val="single" w:sz="4" w:space="0" w:color="00000A"/>
        <w:right w:val="single" w:sz="4" w:space="0" w:color="00000A"/>
      </w:pBdr>
      <w:spacing w:beforeAutospacing="1" w:afterAutospacing="1"/>
      <w:ind w:firstLine="0"/>
    </w:pPr>
    <w:rPr>
      <w:rFonts w:ascii="Arial Unicode MS" w:eastAsia="Arial Unicode MS" w:hAnsi="Arial Unicode MS" w:cs="Arial Unicode MS"/>
      <w:color w:val="00000A"/>
      <w:sz w:val="24"/>
      <w:szCs w:val="24"/>
    </w:rPr>
  </w:style>
  <w:style w:type="paragraph" w:customStyle="1" w:styleId="xl72">
    <w:name w:val="xl72"/>
    <w:basedOn w:val="Normalny"/>
    <w:rsid w:val="00A634EF"/>
    <w:pPr>
      <w:pBdr>
        <w:top w:val="single" w:sz="4" w:space="0" w:color="00000A"/>
        <w:left w:val="single" w:sz="4" w:space="0" w:color="00000A"/>
        <w:bottom w:val="single" w:sz="8" w:space="0" w:color="00000A"/>
        <w:right w:val="single" w:sz="4" w:space="0" w:color="00000A"/>
      </w:pBdr>
      <w:spacing w:beforeAutospacing="1" w:afterAutospacing="1"/>
      <w:ind w:firstLine="0"/>
    </w:pPr>
    <w:rPr>
      <w:rFonts w:ascii="Arial Unicode MS" w:eastAsia="Arial Unicode MS" w:hAnsi="Arial Unicode MS" w:cs="Arial Unicode MS"/>
      <w:color w:val="00000A"/>
      <w:sz w:val="24"/>
      <w:szCs w:val="24"/>
    </w:rPr>
  </w:style>
  <w:style w:type="paragraph" w:customStyle="1" w:styleId="xl73">
    <w:name w:val="xl73"/>
    <w:basedOn w:val="Normalny"/>
    <w:rsid w:val="00A634EF"/>
    <w:pPr>
      <w:pBdr>
        <w:left w:val="single" w:sz="4" w:space="0" w:color="00000A"/>
        <w:bottom w:val="single" w:sz="4" w:space="0" w:color="00000A"/>
        <w:right w:val="single" w:sz="4" w:space="0" w:color="00000A"/>
      </w:pBdr>
      <w:spacing w:beforeAutospacing="1" w:afterAutospacing="1"/>
      <w:ind w:firstLine="0"/>
      <w:jc w:val="center"/>
      <w:textAlignment w:val="center"/>
    </w:pPr>
    <w:rPr>
      <w:rFonts w:ascii="Arial" w:eastAsia="Arial Unicode MS" w:hAnsi="Arial"/>
      <w:b/>
      <w:bCs/>
      <w:color w:val="00000A"/>
      <w:sz w:val="24"/>
      <w:szCs w:val="24"/>
    </w:rPr>
  </w:style>
  <w:style w:type="paragraph" w:customStyle="1" w:styleId="xl74">
    <w:name w:val="xl74"/>
    <w:basedOn w:val="Normalny"/>
    <w:rsid w:val="00A634EF"/>
    <w:pPr>
      <w:pBdr>
        <w:top w:val="single" w:sz="4" w:space="0" w:color="00000A"/>
        <w:left w:val="single" w:sz="4" w:space="0" w:color="00000A"/>
        <w:bottom w:val="single" w:sz="4" w:space="0" w:color="00000A"/>
        <w:right w:val="single" w:sz="4" w:space="0" w:color="00000A"/>
      </w:pBdr>
      <w:spacing w:beforeAutospacing="1" w:afterAutospacing="1"/>
      <w:ind w:firstLine="0"/>
      <w:jc w:val="center"/>
      <w:textAlignment w:val="center"/>
    </w:pPr>
    <w:rPr>
      <w:rFonts w:ascii="Arial" w:eastAsia="Arial Unicode MS" w:hAnsi="Arial"/>
      <w:color w:val="00000A"/>
      <w:sz w:val="24"/>
      <w:szCs w:val="24"/>
    </w:rPr>
  </w:style>
  <w:style w:type="paragraph" w:customStyle="1" w:styleId="xl75">
    <w:name w:val="xl75"/>
    <w:basedOn w:val="Normalny"/>
    <w:rsid w:val="00A634EF"/>
    <w:pPr>
      <w:pBdr>
        <w:left w:val="single" w:sz="4" w:space="0" w:color="00000A"/>
        <w:bottom w:val="single" w:sz="4" w:space="0" w:color="00000A"/>
        <w:right w:val="single" w:sz="4" w:space="0" w:color="00000A"/>
      </w:pBdr>
      <w:shd w:val="clear" w:color="auto" w:fill="FFFFFF"/>
      <w:spacing w:beforeAutospacing="1" w:afterAutospacing="1"/>
      <w:ind w:firstLine="0"/>
    </w:pPr>
    <w:rPr>
      <w:rFonts w:ascii="Arial Unicode MS" w:eastAsia="Arial Unicode MS" w:hAnsi="Arial Unicode MS" w:cs="Arial Unicode MS"/>
      <w:color w:val="00000A"/>
      <w:sz w:val="24"/>
      <w:szCs w:val="24"/>
    </w:rPr>
  </w:style>
  <w:style w:type="paragraph" w:customStyle="1" w:styleId="xl76">
    <w:name w:val="xl76"/>
    <w:basedOn w:val="Normalny"/>
    <w:rsid w:val="00A634EF"/>
    <w:pPr>
      <w:pBdr>
        <w:top w:val="single" w:sz="8" w:space="0" w:color="00000A"/>
        <w:left w:val="single" w:sz="4" w:space="0" w:color="00000A"/>
        <w:right w:val="single" w:sz="4" w:space="0" w:color="00000A"/>
      </w:pBdr>
      <w:spacing w:beforeAutospacing="1" w:afterAutospacing="1"/>
      <w:ind w:firstLine="0"/>
      <w:jc w:val="center"/>
      <w:textAlignment w:val="center"/>
    </w:pPr>
    <w:rPr>
      <w:rFonts w:ascii="Arial" w:eastAsia="Arial Unicode MS" w:hAnsi="Arial"/>
      <w:color w:val="00000A"/>
      <w:sz w:val="24"/>
      <w:szCs w:val="24"/>
    </w:rPr>
  </w:style>
  <w:style w:type="paragraph" w:customStyle="1" w:styleId="xl77">
    <w:name w:val="xl77"/>
    <w:basedOn w:val="Normalny"/>
    <w:rsid w:val="00A634EF"/>
    <w:pPr>
      <w:pBdr>
        <w:left w:val="single" w:sz="4" w:space="0" w:color="00000A"/>
        <w:right w:val="single" w:sz="4" w:space="0" w:color="00000A"/>
      </w:pBdr>
      <w:spacing w:beforeAutospacing="1" w:afterAutospacing="1"/>
      <w:ind w:firstLine="0"/>
      <w:jc w:val="center"/>
      <w:textAlignment w:val="center"/>
    </w:pPr>
    <w:rPr>
      <w:rFonts w:ascii="Arial" w:eastAsia="Arial Unicode MS" w:hAnsi="Arial"/>
      <w:color w:val="00000A"/>
      <w:sz w:val="24"/>
      <w:szCs w:val="24"/>
    </w:rPr>
  </w:style>
  <w:style w:type="paragraph" w:customStyle="1" w:styleId="xl78">
    <w:name w:val="xl78"/>
    <w:basedOn w:val="Normalny"/>
    <w:rsid w:val="00A634EF"/>
    <w:pPr>
      <w:pBdr>
        <w:left w:val="single" w:sz="4" w:space="0" w:color="00000A"/>
        <w:bottom w:val="single" w:sz="8" w:space="0" w:color="00000A"/>
        <w:right w:val="single" w:sz="4" w:space="0" w:color="00000A"/>
      </w:pBdr>
      <w:spacing w:beforeAutospacing="1" w:afterAutospacing="1"/>
      <w:ind w:firstLine="0"/>
      <w:jc w:val="center"/>
      <w:textAlignment w:val="center"/>
    </w:pPr>
    <w:rPr>
      <w:rFonts w:ascii="Arial Unicode MS" w:eastAsia="Arial Unicode MS" w:hAnsi="Arial Unicode MS" w:cs="Arial Unicode MS"/>
      <w:color w:val="00000A"/>
      <w:sz w:val="24"/>
      <w:szCs w:val="24"/>
    </w:rPr>
  </w:style>
  <w:style w:type="paragraph" w:customStyle="1" w:styleId="xl79">
    <w:name w:val="xl79"/>
    <w:basedOn w:val="Normalny"/>
    <w:rsid w:val="00A634EF"/>
    <w:pPr>
      <w:pBdr>
        <w:top w:val="single" w:sz="4" w:space="0" w:color="00000A"/>
        <w:left w:val="single" w:sz="4" w:space="0" w:color="00000A"/>
        <w:bottom w:val="single" w:sz="4" w:space="0" w:color="00000A"/>
        <w:right w:val="single" w:sz="4" w:space="0" w:color="00000A"/>
      </w:pBdr>
      <w:spacing w:beforeAutospacing="1" w:afterAutospacing="1"/>
      <w:ind w:firstLine="0"/>
      <w:jc w:val="center"/>
      <w:textAlignment w:val="center"/>
    </w:pPr>
    <w:rPr>
      <w:rFonts w:ascii="Arial" w:eastAsia="Arial Unicode MS" w:hAnsi="Arial"/>
      <w:color w:val="00000A"/>
      <w:sz w:val="24"/>
      <w:szCs w:val="24"/>
    </w:rPr>
  </w:style>
  <w:style w:type="paragraph" w:customStyle="1" w:styleId="xl80">
    <w:name w:val="xl80"/>
    <w:basedOn w:val="Normalny"/>
    <w:rsid w:val="00A634EF"/>
    <w:pPr>
      <w:pBdr>
        <w:top w:val="single" w:sz="4" w:space="0" w:color="00000A"/>
        <w:left w:val="single" w:sz="4" w:space="0" w:color="00000A"/>
        <w:bottom w:val="single" w:sz="8" w:space="0" w:color="00000A"/>
        <w:right w:val="single" w:sz="4" w:space="0" w:color="00000A"/>
      </w:pBdr>
      <w:spacing w:beforeAutospacing="1" w:afterAutospacing="1"/>
      <w:ind w:firstLine="0"/>
      <w:jc w:val="center"/>
      <w:textAlignment w:val="center"/>
    </w:pPr>
    <w:rPr>
      <w:rFonts w:ascii="Arial" w:eastAsia="Arial Unicode MS" w:hAnsi="Arial"/>
      <w:color w:val="00000A"/>
      <w:sz w:val="24"/>
      <w:szCs w:val="24"/>
    </w:rPr>
  </w:style>
  <w:style w:type="paragraph" w:customStyle="1" w:styleId="xl81">
    <w:name w:val="xl81"/>
    <w:basedOn w:val="Normalny"/>
    <w:rsid w:val="00A634EF"/>
    <w:pPr>
      <w:pBdr>
        <w:top w:val="single" w:sz="8" w:space="0" w:color="00000A"/>
        <w:left w:val="single" w:sz="4" w:space="0" w:color="00000A"/>
        <w:right w:val="single" w:sz="4" w:space="0" w:color="00000A"/>
      </w:pBdr>
      <w:spacing w:beforeAutospacing="1" w:afterAutospacing="1"/>
      <w:ind w:firstLine="0"/>
      <w:jc w:val="center"/>
      <w:textAlignment w:val="center"/>
    </w:pPr>
    <w:rPr>
      <w:rFonts w:ascii="Arial" w:eastAsia="Arial Unicode MS" w:hAnsi="Arial"/>
      <w:color w:val="00000A"/>
      <w:sz w:val="24"/>
      <w:szCs w:val="24"/>
    </w:rPr>
  </w:style>
  <w:style w:type="paragraph" w:customStyle="1" w:styleId="xl82">
    <w:name w:val="xl82"/>
    <w:basedOn w:val="Normalny"/>
    <w:rsid w:val="00A634EF"/>
    <w:pPr>
      <w:pBdr>
        <w:left w:val="single" w:sz="4" w:space="0" w:color="00000A"/>
        <w:right w:val="single" w:sz="4" w:space="0" w:color="00000A"/>
      </w:pBdr>
      <w:spacing w:beforeAutospacing="1" w:afterAutospacing="1"/>
      <w:ind w:firstLine="0"/>
      <w:jc w:val="center"/>
      <w:textAlignment w:val="center"/>
    </w:pPr>
    <w:rPr>
      <w:rFonts w:ascii="Arial" w:eastAsia="Arial Unicode MS" w:hAnsi="Arial"/>
      <w:color w:val="00000A"/>
      <w:sz w:val="24"/>
      <w:szCs w:val="24"/>
    </w:rPr>
  </w:style>
  <w:style w:type="paragraph" w:customStyle="1" w:styleId="xl83">
    <w:name w:val="xl83"/>
    <w:basedOn w:val="Normalny"/>
    <w:rsid w:val="00A634EF"/>
    <w:pPr>
      <w:pBdr>
        <w:left w:val="single" w:sz="4" w:space="0" w:color="00000A"/>
        <w:right w:val="single" w:sz="4" w:space="0" w:color="00000A"/>
      </w:pBdr>
      <w:spacing w:beforeAutospacing="1" w:afterAutospacing="1"/>
      <w:ind w:firstLine="0"/>
      <w:jc w:val="center"/>
      <w:textAlignment w:val="center"/>
    </w:pPr>
    <w:rPr>
      <w:rFonts w:ascii="Arial Unicode MS" w:eastAsia="Arial Unicode MS" w:hAnsi="Arial Unicode MS" w:cs="Arial Unicode MS"/>
      <w:color w:val="00000A"/>
      <w:sz w:val="24"/>
      <w:szCs w:val="24"/>
    </w:rPr>
  </w:style>
  <w:style w:type="paragraph" w:customStyle="1" w:styleId="xl84">
    <w:name w:val="xl84"/>
    <w:basedOn w:val="Normalny"/>
    <w:rsid w:val="00A634EF"/>
    <w:pPr>
      <w:pBdr>
        <w:left w:val="single" w:sz="4" w:space="0" w:color="00000A"/>
        <w:bottom w:val="single" w:sz="8" w:space="0" w:color="00000A"/>
        <w:right w:val="single" w:sz="4" w:space="0" w:color="00000A"/>
      </w:pBdr>
      <w:spacing w:beforeAutospacing="1" w:afterAutospacing="1"/>
      <w:ind w:firstLine="0"/>
      <w:jc w:val="center"/>
      <w:textAlignment w:val="center"/>
    </w:pPr>
    <w:rPr>
      <w:rFonts w:ascii="Arial Unicode MS" w:eastAsia="Arial Unicode MS" w:hAnsi="Arial Unicode MS" w:cs="Arial Unicode MS"/>
      <w:color w:val="00000A"/>
      <w:sz w:val="24"/>
      <w:szCs w:val="24"/>
    </w:rPr>
  </w:style>
  <w:style w:type="paragraph" w:customStyle="1" w:styleId="xl85">
    <w:name w:val="xl85"/>
    <w:basedOn w:val="Normalny"/>
    <w:rsid w:val="00A634EF"/>
    <w:pPr>
      <w:pBdr>
        <w:top w:val="single" w:sz="8" w:space="0" w:color="00000A"/>
        <w:left w:val="single" w:sz="4" w:space="0" w:color="00000A"/>
        <w:bottom w:val="single" w:sz="4" w:space="0" w:color="00000A"/>
        <w:right w:val="single" w:sz="4" w:space="0" w:color="00000A"/>
      </w:pBdr>
      <w:spacing w:beforeAutospacing="1" w:afterAutospacing="1"/>
      <w:ind w:firstLine="0"/>
      <w:jc w:val="center"/>
      <w:textAlignment w:val="center"/>
    </w:pPr>
    <w:rPr>
      <w:rFonts w:ascii="Arial" w:eastAsia="Arial Unicode MS" w:hAnsi="Arial"/>
      <w:color w:val="00000A"/>
      <w:sz w:val="24"/>
      <w:szCs w:val="24"/>
    </w:rPr>
  </w:style>
  <w:style w:type="paragraph" w:customStyle="1" w:styleId="xl86">
    <w:name w:val="xl86"/>
    <w:basedOn w:val="Normalny"/>
    <w:rsid w:val="00A634EF"/>
    <w:pPr>
      <w:pBdr>
        <w:left w:val="single" w:sz="4" w:space="0" w:color="00000A"/>
        <w:bottom w:val="single" w:sz="8" w:space="0" w:color="00000A"/>
        <w:right w:val="single" w:sz="4" w:space="0" w:color="00000A"/>
      </w:pBdr>
      <w:spacing w:beforeAutospacing="1" w:afterAutospacing="1"/>
      <w:ind w:firstLine="0"/>
      <w:jc w:val="center"/>
      <w:textAlignment w:val="center"/>
    </w:pPr>
    <w:rPr>
      <w:rFonts w:ascii="Arial" w:eastAsia="Arial Unicode MS" w:hAnsi="Arial"/>
      <w:color w:val="00000A"/>
      <w:sz w:val="24"/>
      <w:szCs w:val="24"/>
    </w:rPr>
  </w:style>
  <w:style w:type="paragraph" w:customStyle="1" w:styleId="xl87">
    <w:name w:val="xl87"/>
    <w:basedOn w:val="Normalny"/>
    <w:rsid w:val="00A634EF"/>
    <w:pPr>
      <w:pBdr>
        <w:left w:val="single" w:sz="4" w:space="0" w:color="00000A"/>
        <w:right w:val="single" w:sz="4" w:space="0" w:color="00000A"/>
      </w:pBdr>
      <w:spacing w:beforeAutospacing="1" w:afterAutospacing="1"/>
      <w:ind w:firstLine="0"/>
    </w:pPr>
    <w:rPr>
      <w:rFonts w:ascii="Arial Unicode MS" w:eastAsia="Arial Unicode MS" w:hAnsi="Arial Unicode MS" w:cs="Arial Unicode MS"/>
      <w:color w:val="00000A"/>
      <w:sz w:val="24"/>
      <w:szCs w:val="24"/>
    </w:rPr>
  </w:style>
  <w:style w:type="paragraph" w:customStyle="1" w:styleId="xl88">
    <w:name w:val="xl88"/>
    <w:basedOn w:val="Normalny"/>
    <w:rsid w:val="00A634EF"/>
    <w:pPr>
      <w:pBdr>
        <w:left w:val="single" w:sz="4" w:space="0" w:color="00000A"/>
        <w:bottom w:val="single" w:sz="8" w:space="0" w:color="00000A"/>
        <w:right w:val="single" w:sz="4" w:space="0" w:color="00000A"/>
      </w:pBdr>
      <w:spacing w:beforeAutospacing="1" w:afterAutospacing="1"/>
      <w:ind w:firstLine="0"/>
    </w:pPr>
    <w:rPr>
      <w:rFonts w:ascii="Arial Unicode MS" w:eastAsia="Arial Unicode MS" w:hAnsi="Arial Unicode MS" w:cs="Arial Unicode MS"/>
      <w:color w:val="00000A"/>
      <w:sz w:val="24"/>
      <w:szCs w:val="24"/>
    </w:rPr>
  </w:style>
  <w:style w:type="paragraph" w:customStyle="1" w:styleId="Styl">
    <w:name w:val="Styl"/>
    <w:rsid w:val="00A634EF"/>
    <w:pPr>
      <w:widowControl w:val="0"/>
      <w:spacing w:line="240" w:lineRule="auto"/>
      <w:ind w:firstLine="0"/>
    </w:pPr>
    <w:rPr>
      <w:rFonts w:ascii="Arial" w:eastAsia="Times New Roman" w:hAnsi="Arial" w:cs="Arial"/>
      <w:color w:val="00000A"/>
      <w:sz w:val="24"/>
      <w:szCs w:val="24"/>
      <w:lang w:eastAsia="pl-PL"/>
    </w:rPr>
  </w:style>
  <w:style w:type="paragraph" w:customStyle="1" w:styleId="Bullet-Level1">
    <w:name w:val="Bullet - Level 1"/>
    <w:basedOn w:val="Normalny"/>
    <w:rsid w:val="00A634EF"/>
    <w:pPr>
      <w:spacing w:after="120"/>
      <w:ind w:firstLine="0"/>
      <w:textAlignment w:val="baseline"/>
    </w:pPr>
    <w:rPr>
      <w:rFonts w:ascii="Arial" w:hAnsi="Arial" w:cs="Times New Roman"/>
      <w:color w:val="00000A"/>
      <w:szCs w:val="20"/>
      <w:lang w:eastAsia="ja-JP"/>
    </w:rPr>
  </w:style>
  <w:style w:type="paragraph" w:customStyle="1" w:styleId="Akapitzlist2">
    <w:name w:val="Akapit z listą2"/>
    <w:basedOn w:val="Normalny"/>
    <w:rsid w:val="00A634EF"/>
    <w:pPr>
      <w:spacing w:line="300" w:lineRule="auto"/>
      <w:ind w:left="720" w:firstLine="0"/>
    </w:pPr>
    <w:rPr>
      <w:rFonts w:ascii="Calibri" w:eastAsia="MS Mincho" w:hAnsi="Calibri" w:cs="Times New Roman"/>
      <w:color w:val="191919"/>
      <w:szCs w:val="20"/>
    </w:rPr>
  </w:style>
  <w:style w:type="paragraph" w:customStyle="1" w:styleId="Bezodstpw1">
    <w:name w:val="Bez odstępów1"/>
    <w:uiPriority w:val="1"/>
    <w:rsid w:val="00A634EF"/>
    <w:pPr>
      <w:spacing w:line="240" w:lineRule="auto"/>
      <w:ind w:firstLine="0"/>
    </w:pPr>
    <w:rPr>
      <w:rFonts w:ascii="Calibri" w:eastAsia="Calibri" w:hAnsi="Calibri" w:cs="Times New Roman"/>
      <w:color w:val="00000A"/>
      <w:sz w:val="24"/>
      <w:szCs w:val="24"/>
    </w:rPr>
  </w:style>
  <w:style w:type="paragraph" w:customStyle="1" w:styleId="Przypisdolny">
    <w:name w:val="Przypis dolny"/>
    <w:basedOn w:val="Normalny"/>
    <w:rsid w:val="00A634EF"/>
    <w:pPr>
      <w:suppressAutoHyphens/>
      <w:ind w:firstLine="0"/>
    </w:pPr>
    <w:rPr>
      <w:rFonts w:ascii="Calibri" w:eastAsia="Calibri" w:hAnsi="Calibri" w:cs="Times New Roman"/>
      <w:color w:val="00000A"/>
      <w:sz w:val="24"/>
      <w:szCs w:val="24"/>
      <w:lang w:eastAsia="ar-SA"/>
    </w:rPr>
  </w:style>
  <w:style w:type="paragraph" w:customStyle="1" w:styleId="Indeksilustracji1">
    <w:name w:val="Indeks ilustracji 1"/>
    <w:basedOn w:val="Indeks"/>
    <w:rsid w:val="00A634EF"/>
  </w:style>
  <w:style w:type="paragraph" w:customStyle="1" w:styleId="Zawartotabeli">
    <w:name w:val="Zawartość tabeli"/>
    <w:basedOn w:val="Normalny"/>
    <w:rsid w:val="00A634EF"/>
    <w:pPr>
      <w:suppressAutoHyphens/>
      <w:ind w:firstLine="0"/>
    </w:pPr>
    <w:rPr>
      <w:rFonts w:ascii="Calibri" w:eastAsia="Calibri" w:hAnsi="Calibri" w:cs="Times New Roman"/>
      <w:color w:val="00000A"/>
      <w:sz w:val="24"/>
      <w:szCs w:val="24"/>
      <w:lang w:eastAsia="ar-SA"/>
    </w:rPr>
  </w:style>
  <w:style w:type="paragraph" w:customStyle="1" w:styleId="Nagwektabeli">
    <w:name w:val="Nagłówek tabeli"/>
    <w:basedOn w:val="Zawartotabeli"/>
    <w:rsid w:val="00A634EF"/>
  </w:style>
  <w:style w:type="table" w:customStyle="1" w:styleId="Tabela-Siatka4">
    <w:name w:val="Tabela - Siatka4"/>
    <w:basedOn w:val="Standardowy"/>
    <w:next w:val="Tabela-Siatka"/>
    <w:rsid w:val="00A634EF"/>
    <w:pPr>
      <w:spacing w:line="240" w:lineRule="auto"/>
      <w:ind w:firstLine="0"/>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egenda1">
    <w:name w:val="Legenda1"/>
    <w:basedOn w:val="Normalny"/>
    <w:rsid w:val="00A634EF"/>
    <w:pPr>
      <w:widowControl w:val="0"/>
      <w:spacing w:before="100" w:after="100"/>
      <w:ind w:left="992" w:hanging="992"/>
    </w:pPr>
    <w:rPr>
      <w:rFonts w:ascii="Times New Roman" w:eastAsia="SimSun" w:hAnsi="Times New Roman"/>
      <w:b/>
      <w:bCs/>
      <w:kern w:val="2"/>
      <w:sz w:val="20"/>
      <w:szCs w:val="18"/>
      <w:lang w:bidi="hi-IN"/>
    </w:rPr>
  </w:style>
  <w:style w:type="paragraph" w:customStyle="1" w:styleId="TableContents">
    <w:name w:val="Table Contents"/>
    <w:basedOn w:val="Standard"/>
    <w:rsid w:val="00A634EF"/>
    <w:pPr>
      <w:widowControl w:val="0"/>
      <w:suppressLineNumbers/>
      <w:suppressAutoHyphens/>
      <w:autoSpaceDN w:val="0"/>
      <w:spacing w:line="240" w:lineRule="auto"/>
      <w:ind w:firstLine="0"/>
      <w:jc w:val="left"/>
      <w:textAlignment w:val="baseline"/>
    </w:pPr>
    <w:rPr>
      <w:rFonts w:ascii="Liberation Serif" w:eastAsia="SimSun" w:hAnsi="Liberation Serif" w:cs="Arial"/>
      <w:kern w:val="3"/>
      <w:sz w:val="24"/>
      <w:szCs w:val="24"/>
      <w:lang w:eastAsia="zh-CN" w:bidi="hi-IN"/>
    </w:rPr>
  </w:style>
  <w:style w:type="table" w:customStyle="1" w:styleId="Tabela-Siatka11">
    <w:name w:val="Tabela - Siatka11"/>
    <w:basedOn w:val="Standardowy"/>
    <w:next w:val="Tabela-Siatka"/>
    <w:uiPriority w:val="59"/>
    <w:rsid w:val="00A634EF"/>
    <w:pPr>
      <w:spacing w:line="240" w:lineRule="auto"/>
      <w:ind w:firstLine="357"/>
      <w:jc w:val="both"/>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
    <w:name w:val="Tabela - Siatka12"/>
    <w:basedOn w:val="Standardowy"/>
    <w:next w:val="Tabela-Siatka"/>
    <w:uiPriority w:val="59"/>
    <w:rsid w:val="00A634EF"/>
    <w:pPr>
      <w:spacing w:line="240" w:lineRule="auto"/>
      <w:ind w:firstLine="357"/>
      <w:jc w:val="both"/>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A634EF"/>
    <w:pPr>
      <w:spacing w:line="240" w:lineRule="auto"/>
      <w:ind w:firstLine="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ytu7">
    <w:name w:val="Tytu? 7"/>
    <w:basedOn w:val="Standard"/>
    <w:next w:val="Standard"/>
    <w:rsid w:val="00A634EF"/>
    <w:pPr>
      <w:keepNext/>
      <w:widowControl w:val="0"/>
      <w:spacing w:line="240" w:lineRule="auto"/>
      <w:ind w:firstLine="0"/>
    </w:pPr>
    <w:rPr>
      <w:rFonts w:ascii="Arial Unicode MS" w:hAnsi="Arial Unicode MS"/>
      <w:snapToGrid w:val="0"/>
      <w:sz w:val="24"/>
    </w:rPr>
  </w:style>
  <w:style w:type="paragraph" w:customStyle="1" w:styleId="Tytu-tabeli">
    <w:name w:val="Tytuł-tabeli"/>
    <w:basedOn w:val="Normalny"/>
    <w:next w:val="Normalny"/>
    <w:autoRedefine/>
    <w:rsid w:val="00A634EF"/>
    <w:pPr>
      <w:tabs>
        <w:tab w:val="left" w:pos="1440"/>
      </w:tabs>
      <w:ind w:firstLine="0"/>
    </w:pPr>
    <w:rPr>
      <w:rFonts w:ascii="Arial" w:eastAsia="Calibri" w:hAnsi="Arial"/>
      <w:b/>
      <w:bCs/>
      <w:sz w:val="20"/>
      <w:szCs w:val="20"/>
      <w:lang w:eastAsia="de-DE"/>
    </w:rPr>
  </w:style>
  <w:style w:type="table" w:customStyle="1" w:styleId="Tabela-Siatka6">
    <w:name w:val="Tabela - Siatka6"/>
    <w:basedOn w:val="Standardowy"/>
    <w:next w:val="Tabela-Siatka"/>
    <w:uiPriority w:val="39"/>
    <w:rsid w:val="00363A55"/>
    <w:pPr>
      <w:widowControl w:val="0"/>
      <w:spacing w:line="240" w:lineRule="auto"/>
      <w:ind w:firstLine="0"/>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B62F5C"/>
  </w:style>
  <w:style w:type="table" w:customStyle="1" w:styleId="TableNormal">
    <w:name w:val="Table Normal"/>
    <w:uiPriority w:val="2"/>
    <w:semiHidden/>
    <w:unhideWhenUsed/>
    <w:qFormat/>
    <w:rsid w:val="00B62F5C"/>
    <w:pPr>
      <w:widowControl w:val="0"/>
      <w:spacing w:line="240" w:lineRule="auto"/>
      <w:ind w:firstLine="0"/>
    </w:pPr>
    <w:rPr>
      <w:lang w:val="en-US"/>
    </w:rPr>
    <w:tblPr>
      <w:tblInd w:w="0" w:type="dxa"/>
      <w:tblCellMar>
        <w:top w:w="0" w:type="dxa"/>
        <w:left w:w="0" w:type="dxa"/>
        <w:bottom w:w="0" w:type="dxa"/>
        <w:right w:w="0" w:type="dxa"/>
      </w:tblCellMar>
    </w:tblPr>
  </w:style>
  <w:style w:type="paragraph" w:customStyle="1" w:styleId="TableParagraph">
    <w:name w:val="Table Paragraph"/>
    <w:basedOn w:val="Normalny"/>
    <w:uiPriority w:val="1"/>
    <w:qFormat/>
    <w:rsid w:val="00B62F5C"/>
    <w:pPr>
      <w:widowControl w:val="0"/>
      <w:ind w:firstLine="0"/>
      <w:jc w:val="center"/>
    </w:pPr>
    <w:rPr>
      <w:rFonts w:eastAsia="Arial Narrow" w:cs="Arial Narrow"/>
    </w:rPr>
  </w:style>
  <w:style w:type="paragraph" w:styleId="Bezodstpw">
    <w:name w:val="No Spacing"/>
    <w:uiPriority w:val="1"/>
    <w:qFormat/>
    <w:rsid w:val="00B62F5C"/>
    <w:pPr>
      <w:widowControl w:val="0"/>
      <w:spacing w:line="240" w:lineRule="auto"/>
      <w:ind w:firstLine="0"/>
    </w:pPr>
    <w:rPr>
      <w:rFonts w:ascii="Arial Narrow" w:eastAsia="Arial Narrow" w:hAnsi="Arial Narrow" w:cs="Arial Narrow"/>
      <w:lang w:val="en-US"/>
    </w:rPr>
  </w:style>
  <w:style w:type="table" w:customStyle="1" w:styleId="Tabela-Siatka7">
    <w:name w:val="Tabela - Siatka7"/>
    <w:basedOn w:val="Standardowy"/>
    <w:next w:val="Tabela-Siatka"/>
    <w:uiPriority w:val="39"/>
    <w:rsid w:val="00B62F5C"/>
    <w:pPr>
      <w:widowControl w:val="0"/>
      <w:spacing w:line="240" w:lineRule="auto"/>
      <w:ind w:firstLine="0"/>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GATA">
    <w:name w:val="AGATA"/>
    <w:basedOn w:val="Normalny"/>
    <w:rsid w:val="00B62F5C"/>
    <w:rPr>
      <w:rFonts w:ascii="Arial" w:hAnsi="Arial"/>
    </w:rPr>
  </w:style>
  <w:style w:type="paragraph" w:customStyle="1" w:styleId="agata0">
    <w:name w:val="agata"/>
    <w:basedOn w:val="Normalny"/>
    <w:rsid w:val="00B62F5C"/>
    <w:pPr>
      <w:spacing w:before="100" w:beforeAutospacing="1" w:after="100" w:afterAutospacing="1"/>
      <w:ind w:firstLine="0"/>
    </w:pPr>
    <w:rPr>
      <w:rFonts w:ascii="Times New Roman" w:hAnsi="Times New Roman" w:cs="Times New Roman"/>
      <w:sz w:val="24"/>
      <w:szCs w:val="24"/>
    </w:rPr>
  </w:style>
  <w:style w:type="paragraph" w:customStyle="1" w:styleId="arialblok">
    <w:name w:val="arial blok"/>
    <w:basedOn w:val="Normalny"/>
    <w:rsid w:val="00B62F5C"/>
    <w:pPr>
      <w:spacing w:line="300" w:lineRule="auto"/>
      <w:ind w:left="567" w:firstLine="0"/>
    </w:pPr>
    <w:rPr>
      <w:rFonts w:ascii="Arial" w:hAnsi="Arial" w:cs="Times New Roman"/>
      <w:szCs w:val="20"/>
    </w:rPr>
  </w:style>
  <w:style w:type="character" w:customStyle="1" w:styleId="Nierozpoznanawzmianka1">
    <w:name w:val="Nierozpoznana wzmianka1"/>
    <w:basedOn w:val="Domylnaczcionkaakapitu"/>
    <w:uiPriority w:val="99"/>
    <w:semiHidden/>
    <w:unhideWhenUsed/>
    <w:rsid w:val="00B62F5C"/>
    <w:rPr>
      <w:color w:val="808080"/>
      <w:shd w:val="clear" w:color="auto" w:fill="E6E6E6"/>
    </w:rPr>
  </w:style>
  <w:style w:type="character" w:customStyle="1" w:styleId="NormalnyWebZnak">
    <w:name w:val="Normalny (Web) Znak"/>
    <w:aliases w:val=" webb Znak,webb Znak"/>
    <w:link w:val="NormalnyWeb"/>
    <w:rsid w:val="00B62F5C"/>
    <w:rPr>
      <w:rFonts w:ascii="Times New Roman" w:eastAsia="Times New Roman" w:hAnsi="Times New Roman" w:cs="Times New Roman"/>
      <w:sz w:val="24"/>
      <w:szCs w:val="24"/>
      <w:lang w:eastAsia="pl-PL"/>
    </w:rPr>
  </w:style>
  <w:style w:type="table" w:customStyle="1" w:styleId="Tabela-Siatka61">
    <w:name w:val="Tabela - Siatka61"/>
    <w:basedOn w:val="Standardowy"/>
    <w:next w:val="Tabela-Siatka"/>
    <w:uiPriority w:val="39"/>
    <w:rsid w:val="00074363"/>
    <w:pPr>
      <w:widowControl w:val="0"/>
      <w:spacing w:line="240" w:lineRule="auto"/>
      <w:ind w:firstLine="0"/>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6C4B25"/>
    <w:pPr>
      <w:spacing w:line="240" w:lineRule="auto"/>
      <w:ind w:firstLine="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5E599E"/>
    <w:pPr>
      <w:widowControl w:val="0"/>
      <w:autoSpaceDE w:val="0"/>
      <w:autoSpaceDN w:val="0"/>
      <w:spacing w:line="240" w:lineRule="auto"/>
      <w:ind w:firstLine="0"/>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5E599E"/>
    <w:pPr>
      <w:widowControl w:val="0"/>
      <w:autoSpaceDE w:val="0"/>
      <w:autoSpaceDN w:val="0"/>
      <w:spacing w:line="240" w:lineRule="auto"/>
      <w:ind w:firstLine="0"/>
    </w:pPr>
    <w:rPr>
      <w:lang w:val="en-US"/>
    </w:rPr>
    <w:tblPr>
      <w:tblInd w:w="0" w:type="dxa"/>
      <w:tblCellMar>
        <w:top w:w="0" w:type="dxa"/>
        <w:left w:w="0" w:type="dxa"/>
        <w:bottom w:w="0" w:type="dxa"/>
        <w:right w:w="0" w:type="dxa"/>
      </w:tblCellMar>
    </w:tblPr>
  </w:style>
  <w:style w:type="paragraph" w:customStyle="1" w:styleId="WW-Default1">
    <w:name w:val="WW-Default1"/>
    <w:rsid w:val="008E5993"/>
    <w:pPr>
      <w:suppressAutoHyphens/>
      <w:autoSpaceDE w:val="0"/>
      <w:spacing w:line="240" w:lineRule="auto"/>
      <w:ind w:firstLine="0"/>
    </w:pPr>
    <w:rPr>
      <w:rFonts w:ascii="Century Gothic" w:eastAsia="Times New Roman" w:hAnsi="Century Gothic" w:cs="Century Gothic"/>
      <w:color w:val="000000"/>
      <w:sz w:val="24"/>
      <w:szCs w:val="24"/>
      <w:lang w:eastAsia="ar-SA"/>
    </w:rPr>
  </w:style>
  <w:style w:type="numbering" w:customStyle="1" w:styleId="SGS2">
    <w:name w:val="SGS2"/>
    <w:uiPriority w:val="99"/>
    <w:rsid w:val="008E5993"/>
    <w:pPr>
      <w:numPr>
        <w:numId w:val="4"/>
      </w:numPr>
    </w:pPr>
  </w:style>
  <w:style w:type="paragraph" w:customStyle="1" w:styleId="Punkt11">
    <w:name w:val="Punkt 1.1."/>
    <w:basedOn w:val="Normalny"/>
    <w:link w:val="Punkt11Znak"/>
    <w:qFormat/>
    <w:rsid w:val="003E37A9"/>
    <w:pPr>
      <w:spacing w:before="60" w:after="60" w:line="240" w:lineRule="auto"/>
      <w:ind w:firstLine="0"/>
      <w:jc w:val="left"/>
    </w:pPr>
    <w:rPr>
      <w:rFonts w:cs="Times New Roman"/>
      <w:b/>
      <w:bCs/>
      <w:caps/>
    </w:rPr>
  </w:style>
  <w:style w:type="character" w:customStyle="1" w:styleId="Punkt11Znak">
    <w:name w:val="Punkt 1.1. Znak"/>
    <w:link w:val="Punkt11"/>
    <w:rsid w:val="003E37A9"/>
    <w:rPr>
      <w:rFonts w:ascii="Arial Narrow" w:eastAsia="Times New Roman" w:hAnsi="Arial Narrow" w:cs="Times New Roman"/>
      <w:b/>
      <w:bCs/>
      <w:caps/>
      <w:lang w:eastAsia="pl-PL"/>
    </w:rPr>
  </w:style>
  <w:style w:type="character" w:customStyle="1" w:styleId="lrzxr">
    <w:name w:val="lrzxr"/>
    <w:basedOn w:val="Domylnaczcionkaakapitu"/>
    <w:rsid w:val="0032165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109506">
      <w:bodyDiv w:val="1"/>
      <w:marLeft w:val="0"/>
      <w:marRight w:val="0"/>
      <w:marTop w:val="0"/>
      <w:marBottom w:val="0"/>
      <w:divBdr>
        <w:top w:val="none" w:sz="0" w:space="0" w:color="auto"/>
        <w:left w:val="none" w:sz="0" w:space="0" w:color="auto"/>
        <w:bottom w:val="none" w:sz="0" w:space="0" w:color="auto"/>
        <w:right w:val="none" w:sz="0" w:space="0" w:color="auto"/>
      </w:divBdr>
    </w:div>
    <w:div w:id="20473657">
      <w:bodyDiv w:val="1"/>
      <w:marLeft w:val="0"/>
      <w:marRight w:val="0"/>
      <w:marTop w:val="0"/>
      <w:marBottom w:val="0"/>
      <w:divBdr>
        <w:top w:val="none" w:sz="0" w:space="0" w:color="auto"/>
        <w:left w:val="none" w:sz="0" w:space="0" w:color="auto"/>
        <w:bottom w:val="none" w:sz="0" w:space="0" w:color="auto"/>
        <w:right w:val="none" w:sz="0" w:space="0" w:color="auto"/>
      </w:divBdr>
    </w:div>
    <w:div w:id="220874365">
      <w:bodyDiv w:val="1"/>
      <w:marLeft w:val="0"/>
      <w:marRight w:val="0"/>
      <w:marTop w:val="0"/>
      <w:marBottom w:val="0"/>
      <w:divBdr>
        <w:top w:val="none" w:sz="0" w:space="0" w:color="auto"/>
        <w:left w:val="none" w:sz="0" w:space="0" w:color="auto"/>
        <w:bottom w:val="none" w:sz="0" w:space="0" w:color="auto"/>
        <w:right w:val="none" w:sz="0" w:space="0" w:color="auto"/>
      </w:divBdr>
    </w:div>
    <w:div w:id="392772841">
      <w:bodyDiv w:val="1"/>
      <w:marLeft w:val="0"/>
      <w:marRight w:val="0"/>
      <w:marTop w:val="0"/>
      <w:marBottom w:val="0"/>
      <w:divBdr>
        <w:top w:val="none" w:sz="0" w:space="0" w:color="auto"/>
        <w:left w:val="none" w:sz="0" w:space="0" w:color="auto"/>
        <w:bottom w:val="none" w:sz="0" w:space="0" w:color="auto"/>
        <w:right w:val="none" w:sz="0" w:space="0" w:color="auto"/>
      </w:divBdr>
    </w:div>
    <w:div w:id="668169672">
      <w:bodyDiv w:val="1"/>
      <w:marLeft w:val="0"/>
      <w:marRight w:val="0"/>
      <w:marTop w:val="0"/>
      <w:marBottom w:val="0"/>
      <w:divBdr>
        <w:top w:val="none" w:sz="0" w:space="0" w:color="auto"/>
        <w:left w:val="none" w:sz="0" w:space="0" w:color="auto"/>
        <w:bottom w:val="none" w:sz="0" w:space="0" w:color="auto"/>
        <w:right w:val="none" w:sz="0" w:space="0" w:color="auto"/>
      </w:divBdr>
      <w:divsChild>
        <w:div w:id="121972066">
          <w:marLeft w:val="0"/>
          <w:marRight w:val="0"/>
          <w:marTop w:val="72"/>
          <w:marBottom w:val="0"/>
          <w:divBdr>
            <w:top w:val="none" w:sz="0" w:space="0" w:color="auto"/>
            <w:left w:val="none" w:sz="0" w:space="0" w:color="auto"/>
            <w:bottom w:val="none" w:sz="0" w:space="0" w:color="auto"/>
            <w:right w:val="none" w:sz="0" w:space="0" w:color="auto"/>
          </w:divBdr>
          <w:divsChild>
            <w:div w:id="25105905">
              <w:marLeft w:val="360"/>
              <w:marRight w:val="0"/>
              <w:marTop w:val="0"/>
              <w:marBottom w:val="72"/>
              <w:divBdr>
                <w:top w:val="none" w:sz="0" w:space="0" w:color="auto"/>
                <w:left w:val="none" w:sz="0" w:space="0" w:color="auto"/>
                <w:bottom w:val="none" w:sz="0" w:space="0" w:color="auto"/>
                <w:right w:val="none" w:sz="0" w:space="0" w:color="auto"/>
              </w:divBdr>
              <w:divsChild>
                <w:div w:id="479276332">
                  <w:marLeft w:val="360"/>
                  <w:marRight w:val="0"/>
                  <w:marTop w:val="0"/>
                  <w:marBottom w:val="0"/>
                  <w:divBdr>
                    <w:top w:val="none" w:sz="0" w:space="0" w:color="auto"/>
                    <w:left w:val="none" w:sz="0" w:space="0" w:color="auto"/>
                    <w:bottom w:val="none" w:sz="0" w:space="0" w:color="auto"/>
                    <w:right w:val="none" w:sz="0" w:space="0" w:color="auto"/>
                  </w:divBdr>
                </w:div>
                <w:div w:id="851337577">
                  <w:marLeft w:val="360"/>
                  <w:marRight w:val="0"/>
                  <w:marTop w:val="0"/>
                  <w:marBottom w:val="0"/>
                  <w:divBdr>
                    <w:top w:val="none" w:sz="0" w:space="0" w:color="auto"/>
                    <w:left w:val="none" w:sz="0" w:space="0" w:color="auto"/>
                    <w:bottom w:val="none" w:sz="0" w:space="0" w:color="auto"/>
                    <w:right w:val="none" w:sz="0" w:space="0" w:color="auto"/>
                  </w:divBdr>
                </w:div>
              </w:divsChild>
            </w:div>
            <w:div w:id="33428977">
              <w:marLeft w:val="360"/>
              <w:marRight w:val="0"/>
              <w:marTop w:val="0"/>
              <w:marBottom w:val="72"/>
              <w:divBdr>
                <w:top w:val="none" w:sz="0" w:space="0" w:color="auto"/>
                <w:left w:val="none" w:sz="0" w:space="0" w:color="auto"/>
                <w:bottom w:val="none" w:sz="0" w:space="0" w:color="auto"/>
                <w:right w:val="none" w:sz="0" w:space="0" w:color="auto"/>
              </w:divBdr>
            </w:div>
            <w:div w:id="101150673">
              <w:marLeft w:val="360"/>
              <w:marRight w:val="0"/>
              <w:marTop w:val="0"/>
              <w:marBottom w:val="72"/>
              <w:divBdr>
                <w:top w:val="none" w:sz="0" w:space="0" w:color="auto"/>
                <w:left w:val="none" w:sz="0" w:space="0" w:color="auto"/>
                <w:bottom w:val="none" w:sz="0" w:space="0" w:color="auto"/>
                <w:right w:val="none" w:sz="0" w:space="0" w:color="auto"/>
              </w:divBdr>
            </w:div>
            <w:div w:id="210116962">
              <w:marLeft w:val="360"/>
              <w:marRight w:val="0"/>
              <w:marTop w:val="0"/>
              <w:marBottom w:val="72"/>
              <w:divBdr>
                <w:top w:val="none" w:sz="0" w:space="0" w:color="auto"/>
                <w:left w:val="none" w:sz="0" w:space="0" w:color="auto"/>
                <w:bottom w:val="none" w:sz="0" w:space="0" w:color="auto"/>
                <w:right w:val="none" w:sz="0" w:space="0" w:color="auto"/>
              </w:divBdr>
            </w:div>
            <w:div w:id="333806119">
              <w:marLeft w:val="360"/>
              <w:marRight w:val="0"/>
              <w:marTop w:val="0"/>
              <w:marBottom w:val="72"/>
              <w:divBdr>
                <w:top w:val="none" w:sz="0" w:space="0" w:color="auto"/>
                <w:left w:val="none" w:sz="0" w:space="0" w:color="auto"/>
                <w:bottom w:val="none" w:sz="0" w:space="0" w:color="auto"/>
                <w:right w:val="none" w:sz="0" w:space="0" w:color="auto"/>
              </w:divBdr>
            </w:div>
            <w:div w:id="411315098">
              <w:marLeft w:val="360"/>
              <w:marRight w:val="0"/>
              <w:marTop w:val="0"/>
              <w:marBottom w:val="72"/>
              <w:divBdr>
                <w:top w:val="none" w:sz="0" w:space="0" w:color="auto"/>
                <w:left w:val="none" w:sz="0" w:space="0" w:color="auto"/>
                <w:bottom w:val="none" w:sz="0" w:space="0" w:color="auto"/>
                <w:right w:val="none" w:sz="0" w:space="0" w:color="auto"/>
              </w:divBdr>
            </w:div>
            <w:div w:id="429740529">
              <w:marLeft w:val="360"/>
              <w:marRight w:val="0"/>
              <w:marTop w:val="0"/>
              <w:marBottom w:val="72"/>
              <w:divBdr>
                <w:top w:val="none" w:sz="0" w:space="0" w:color="auto"/>
                <w:left w:val="none" w:sz="0" w:space="0" w:color="auto"/>
                <w:bottom w:val="none" w:sz="0" w:space="0" w:color="auto"/>
                <w:right w:val="none" w:sz="0" w:space="0" w:color="auto"/>
              </w:divBdr>
            </w:div>
            <w:div w:id="483862070">
              <w:marLeft w:val="360"/>
              <w:marRight w:val="0"/>
              <w:marTop w:val="0"/>
              <w:marBottom w:val="72"/>
              <w:divBdr>
                <w:top w:val="none" w:sz="0" w:space="0" w:color="auto"/>
                <w:left w:val="none" w:sz="0" w:space="0" w:color="auto"/>
                <w:bottom w:val="none" w:sz="0" w:space="0" w:color="auto"/>
                <w:right w:val="none" w:sz="0" w:space="0" w:color="auto"/>
              </w:divBdr>
              <w:divsChild>
                <w:div w:id="535394080">
                  <w:marLeft w:val="360"/>
                  <w:marRight w:val="0"/>
                  <w:marTop w:val="0"/>
                  <w:marBottom w:val="0"/>
                  <w:divBdr>
                    <w:top w:val="none" w:sz="0" w:space="0" w:color="auto"/>
                    <w:left w:val="none" w:sz="0" w:space="0" w:color="auto"/>
                    <w:bottom w:val="none" w:sz="0" w:space="0" w:color="auto"/>
                    <w:right w:val="none" w:sz="0" w:space="0" w:color="auto"/>
                  </w:divBdr>
                </w:div>
                <w:div w:id="619730831">
                  <w:marLeft w:val="360"/>
                  <w:marRight w:val="0"/>
                  <w:marTop w:val="0"/>
                  <w:marBottom w:val="0"/>
                  <w:divBdr>
                    <w:top w:val="none" w:sz="0" w:space="0" w:color="auto"/>
                    <w:left w:val="none" w:sz="0" w:space="0" w:color="auto"/>
                    <w:bottom w:val="none" w:sz="0" w:space="0" w:color="auto"/>
                    <w:right w:val="none" w:sz="0" w:space="0" w:color="auto"/>
                  </w:divBdr>
                </w:div>
              </w:divsChild>
            </w:div>
            <w:div w:id="587469197">
              <w:marLeft w:val="360"/>
              <w:marRight w:val="0"/>
              <w:marTop w:val="0"/>
              <w:marBottom w:val="72"/>
              <w:divBdr>
                <w:top w:val="none" w:sz="0" w:space="0" w:color="auto"/>
                <w:left w:val="none" w:sz="0" w:space="0" w:color="auto"/>
                <w:bottom w:val="none" w:sz="0" w:space="0" w:color="auto"/>
                <w:right w:val="none" w:sz="0" w:space="0" w:color="auto"/>
              </w:divBdr>
            </w:div>
            <w:div w:id="755597168">
              <w:marLeft w:val="360"/>
              <w:marRight w:val="0"/>
              <w:marTop w:val="72"/>
              <w:marBottom w:val="72"/>
              <w:divBdr>
                <w:top w:val="none" w:sz="0" w:space="0" w:color="auto"/>
                <w:left w:val="none" w:sz="0" w:space="0" w:color="auto"/>
                <w:bottom w:val="none" w:sz="0" w:space="0" w:color="auto"/>
                <w:right w:val="none" w:sz="0" w:space="0" w:color="auto"/>
              </w:divBdr>
              <w:divsChild>
                <w:div w:id="52238836">
                  <w:marLeft w:val="360"/>
                  <w:marRight w:val="0"/>
                  <w:marTop w:val="0"/>
                  <w:marBottom w:val="0"/>
                  <w:divBdr>
                    <w:top w:val="none" w:sz="0" w:space="0" w:color="auto"/>
                    <w:left w:val="none" w:sz="0" w:space="0" w:color="auto"/>
                    <w:bottom w:val="none" w:sz="0" w:space="0" w:color="auto"/>
                    <w:right w:val="none" w:sz="0" w:space="0" w:color="auto"/>
                  </w:divBdr>
                </w:div>
                <w:div w:id="727386266">
                  <w:marLeft w:val="360"/>
                  <w:marRight w:val="0"/>
                  <w:marTop w:val="0"/>
                  <w:marBottom w:val="0"/>
                  <w:divBdr>
                    <w:top w:val="none" w:sz="0" w:space="0" w:color="auto"/>
                    <w:left w:val="none" w:sz="0" w:space="0" w:color="auto"/>
                    <w:bottom w:val="none" w:sz="0" w:space="0" w:color="auto"/>
                    <w:right w:val="none" w:sz="0" w:space="0" w:color="auto"/>
                  </w:divBdr>
                </w:div>
                <w:div w:id="1261063886">
                  <w:marLeft w:val="360"/>
                  <w:marRight w:val="0"/>
                  <w:marTop w:val="0"/>
                  <w:marBottom w:val="0"/>
                  <w:divBdr>
                    <w:top w:val="none" w:sz="0" w:space="0" w:color="auto"/>
                    <w:left w:val="none" w:sz="0" w:space="0" w:color="auto"/>
                    <w:bottom w:val="none" w:sz="0" w:space="0" w:color="auto"/>
                    <w:right w:val="none" w:sz="0" w:space="0" w:color="auto"/>
                  </w:divBdr>
                </w:div>
                <w:div w:id="1403483290">
                  <w:marLeft w:val="360"/>
                  <w:marRight w:val="0"/>
                  <w:marTop w:val="0"/>
                  <w:marBottom w:val="0"/>
                  <w:divBdr>
                    <w:top w:val="none" w:sz="0" w:space="0" w:color="auto"/>
                    <w:left w:val="none" w:sz="0" w:space="0" w:color="auto"/>
                    <w:bottom w:val="none" w:sz="0" w:space="0" w:color="auto"/>
                    <w:right w:val="none" w:sz="0" w:space="0" w:color="auto"/>
                  </w:divBdr>
                </w:div>
                <w:div w:id="1415782808">
                  <w:marLeft w:val="360"/>
                  <w:marRight w:val="0"/>
                  <w:marTop w:val="0"/>
                  <w:marBottom w:val="0"/>
                  <w:divBdr>
                    <w:top w:val="none" w:sz="0" w:space="0" w:color="auto"/>
                    <w:left w:val="none" w:sz="0" w:space="0" w:color="auto"/>
                    <w:bottom w:val="none" w:sz="0" w:space="0" w:color="auto"/>
                    <w:right w:val="none" w:sz="0" w:space="0" w:color="auto"/>
                  </w:divBdr>
                </w:div>
                <w:div w:id="1524711013">
                  <w:marLeft w:val="360"/>
                  <w:marRight w:val="0"/>
                  <w:marTop w:val="0"/>
                  <w:marBottom w:val="0"/>
                  <w:divBdr>
                    <w:top w:val="none" w:sz="0" w:space="0" w:color="auto"/>
                    <w:left w:val="none" w:sz="0" w:space="0" w:color="auto"/>
                    <w:bottom w:val="none" w:sz="0" w:space="0" w:color="auto"/>
                    <w:right w:val="none" w:sz="0" w:space="0" w:color="auto"/>
                  </w:divBdr>
                </w:div>
                <w:div w:id="1897280613">
                  <w:marLeft w:val="360"/>
                  <w:marRight w:val="0"/>
                  <w:marTop w:val="0"/>
                  <w:marBottom w:val="0"/>
                  <w:divBdr>
                    <w:top w:val="none" w:sz="0" w:space="0" w:color="auto"/>
                    <w:left w:val="none" w:sz="0" w:space="0" w:color="auto"/>
                    <w:bottom w:val="none" w:sz="0" w:space="0" w:color="auto"/>
                    <w:right w:val="none" w:sz="0" w:space="0" w:color="auto"/>
                  </w:divBdr>
                </w:div>
              </w:divsChild>
            </w:div>
            <w:div w:id="931357603">
              <w:marLeft w:val="360"/>
              <w:marRight w:val="0"/>
              <w:marTop w:val="0"/>
              <w:marBottom w:val="72"/>
              <w:divBdr>
                <w:top w:val="none" w:sz="0" w:space="0" w:color="auto"/>
                <w:left w:val="none" w:sz="0" w:space="0" w:color="auto"/>
                <w:bottom w:val="none" w:sz="0" w:space="0" w:color="auto"/>
                <w:right w:val="none" w:sz="0" w:space="0" w:color="auto"/>
              </w:divBdr>
            </w:div>
            <w:div w:id="1008144297">
              <w:marLeft w:val="360"/>
              <w:marRight w:val="0"/>
              <w:marTop w:val="0"/>
              <w:marBottom w:val="72"/>
              <w:divBdr>
                <w:top w:val="none" w:sz="0" w:space="0" w:color="auto"/>
                <w:left w:val="none" w:sz="0" w:space="0" w:color="auto"/>
                <w:bottom w:val="none" w:sz="0" w:space="0" w:color="auto"/>
                <w:right w:val="none" w:sz="0" w:space="0" w:color="auto"/>
              </w:divBdr>
            </w:div>
            <w:div w:id="1051928058">
              <w:marLeft w:val="360"/>
              <w:marRight w:val="0"/>
              <w:marTop w:val="0"/>
              <w:marBottom w:val="72"/>
              <w:divBdr>
                <w:top w:val="none" w:sz="0" w:space="0" w:color="auto"/>
                <w:left w:val="none" w:sz="0" w:space="0" w:color="auto"/>
                <w:bottom w:val="none" w:sz="0" w:space="0" w:color="auto"/>
                <w:right w:val="none" w:sz="0" w:space="0" w:color="auto"/>
              </w:divBdr>
              <w:divsChild>
                <w:div w:id="867989418">
                  <w:marLeft w:val="360"/>
                  <w:marRight w:val="0"/>
                  <w:marTop w:val="0"/>
                  <w:marBottom w:val="0"/>
                  <w:divBdr>
                    <w:top w:val="none" w:sz="0" w:space="0" w:color="auto"/>
                    <w:left w:val="none" w:sz="0" w:space="0" w:color="auto"/>
                    <w:bottom w:val="none" w:sz="0" w:space="0" w:color="auto"/>
                    <w:right w:val="none" w:sz="0" w:space="0" w:color="auto"/>
                  </w:divBdr>
                </w:div>
                <w:div w:id="1451704943">
                  <w:marLeft w:val="360"/>
                  <w:marRight w:val="0"/>
                  <w:marTop w:val="0"/>
                  <w:marBottom w:val="0"/>
                  <w:divBdr>
                    <w:top w:val="none" w:sz="0" w:space="0" w:color="auto"/>
                    <w:left w:val="none" w:sz="0" w:space="0" w:color="auto"/>
                    <w:bottom w:val="none" w:sz="0" w:space="0" w:color="auto"/>
                    <w:right w:val="none" w:sz="0" w:space="0" w:color="auto"/>
                  </w:divBdr>
                </w:div>
              </w:divsChild>
            </w:div>
            <w:div w:id="1140614749">
              <w:marLeft w:val="360"/>
              <w:marRight w:val="0"/>
              <w:marTop w:val="0"/>
              <w:marBottom w:val="72"/>
              <w:divBdr>
                <w:top w:val="none" w:sz="0" w:space="0" w:color="auto"/>
                <w:left w:val="none" w:sz="0" w:space="0" w:color="auto"/>
                <w:bottom w:val="none" w:sz="0" w:space="0" w:color="auto"/>
                <w:right w:val="none" w:sz="0" w:space="0" w:color="auto"/>
              </w:divBdr>
              <w:divsChild>
                <w:div w:id="239755342">
                  <w:marLeft w:val="360"/>
                  <w:marRight w:val="0"/>
                  <w:marTop w:val="0"/>
                  <w:marBottom w:val="0"/>
                  <w:divBdr>
                    <w:top w:val="none" w:sz="0" w:space="0" w:color="auto"/>
                    <w:left w:val="none" w:sz="0" w:space="0" w:color="auto"/>
                    <w:bottom w:val="none" w:sz="0" w:space="0" w:color="auto"/>
                    <w:right w:val="none" w:sz="0" w:space="0" w:color="auto"/>
                  </w:divBdr>
                </w:div>
                <w:div w:id="991524396">
                  <w:marLeft w:val="360"/>
                  <w:marRight w:val="0"/>
                  <w:marTop w:val="0"/>
                  <w:marBottom w:val="0"/>
                  <w:divBdr>
                    <w:top w:val="none" w:sz="0" w:space="0" w:color="auto"/>
                    <w:left w:val="none" w:sz="0" w:space="0" w:color="auto"/>
                    <w:bottom w:val="none" w:sz="0" w:space="0" w:color="auto"/>
                    <w:right w:val="none" w:sz="0" w:space="0" w:color="auto"/>
                  </w:divBdr>
                  <w:divsChild>
                    <w:div w:id="516890913">
                      <w:marLeft w:val="0"/>
                      <w:marRight w:val="0"/>
                      <w:marTop w:val="0"/>
                      <w:marBottom w:val="0"/>
                      <w:divBdr>
                        <w:top w:val="none" w:sz="0" w:space="0" w:color="auto"/>
                        <w:left w:val="none" w:sz="0" w:space="0" w:color="auto"/>
                        <w:bottom w:val="none" w:sz="0" w:space="0" w:color="auto"/>
                        <w:right w:val="none" w:sz="0" w:space="0" w:color="auto"/>
                      </w:divBdr>
                    </w:div>
                    <w:div w:id="2016226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093499">
              <w:marLeft w:val="360"/>
              <w:marRight w:val="0"/>
              <w:marTop w:val="0"/>
              <w:marBottom w:val="72"/>
              <w:divBdr>
                <w:top w:val="none" w:sz="0" w:space="0" w:color="auto"/>
                <w:left w:val="none" w:sz="0" w:space="0" w:color="auto"/>
                <w:bottom w:val="none" w:sz="0" w:space="0" w:color="auto"/>
                <w:right w:val="none" w:sz="0" w:space="0" w:color="auto"/>
              </w:divBdr>
              <w:divsChild>
                <w:div w:id="322903411">
                  <w:marLeft w:val="360"/>
                  <w:marRight w:val="0"/>
                  <w:marTop w:val="0"/>
                  <w:marBottom w:val="0"/>
                  <w:divBdr>
                    <w:top w:val="none" w:sz="0" w:space="0" w:color="auto"/>
                    <w:left w:val="none" w:sz="0" w:space="0" w:color="auto"/>
                    <w:bottom w:val="none" w:sz="0" w:space="0" w:color="auto"/>
                    <w:right w:val="none" w:sz="0" w:space="0" w:color="auto"/>
                  </w:divBdr>
                </w:div>
                <w:div w:id="1280605852">
                  <w:marLeft w:val="360"/>
                  <w:marRight w:val="0"/>
                  <w:marTop w:val="0"/>
                  <w:marBottom w:val="0"/>
                  <w:divBdr>
                    <w:top w:val="none" w:sz="0" w:space="0" w:color="auto"/>
                    <w:left w:val="none" w:sz="0" w:space="0" w:color="auto"/>
                    <w:bottom w:val="none" w:sz="0" w:space="0" w:color="auto"/>
                    <w:right w:val="none" w:sz="0" w:space="0" w:color="auto"/>
                  </w:divBdr>
                </w:div>
                <w:div w:id="1646472853">
                  <w:marLeft w:val="360"/>
                  <w:marRight w:val="0"/>
                  <w:marTop w:val="0"/>
                  <w:marBottom w:val="0"/>
                  <w:divBdr>
                    <w:top w:val="none" w:sz="0" w:space="0" w:color="auto"/>
                    <w:left w:val="none" w:sz="0" w:space="0" w:color="auto"/>
                    <w:bottom w:val="none" w:sz="0" w:space="0" w:color="auto"/>
                    <w:right w:val="none" w:sz="0" w:space="0" w:color="auto"/>
                  </w:divBdr>
                </w:div>
              </w:divsChild>
            </w:div>
            <w:div w:id="1217014580">
              <w:marLeft w:val="360"/>
              <w:marRight w:val="0"/>
              <w:marTop w:val="0"/>
              <w:marBottom w:val="72"/>
              <w:divBdr>
                <w:top w:val="none" w:sz="0" w:space="0" w:color="auto"/>
                <w:left w:val="none" w:sz="0" w:space="0" w:color="auto"/>
                <w:bottom w:val="none" w:sz="0" w:space="0" w:color="auto"/>
                <w:right w:val="none" w:sz="0" w:space="0" w:color="auto"/>
              </w:divBdr>
            </w:div>
            <w:div w:id="1265455964">
              <w:marLeft w:val="360"/>
              <w:marRight w:val="0"/>
              <w:marTop w:val="0"/>
              <w:marBottom w:val="72"/>
              <w:divBdr>
                <w:top w:val="none" w:sz="0" w:space="0" w:color="auto"/>
                <w:left w:val="none" w:sz="0" w:space="0" w:color="auto"/>
                <w:bottom w:val="none" w:sz="0" w:space="0" w:color="auto"/>
                <w:right w:val="none" w:sz="0" w:space="0" w:color="auto"/>
              </w:divBdr>
            </w:div>
            <w:div w:id="1319119093">
              <w:marLeft w:val="360"/>
              <w:marRight w:val="0"/>
              <w:marTop w:val="0"/>
              <w:marBottom w:val="72"/>
              <w:divBdr>
                <w:top w:val="none" w:sz="0" w:space="0" w:color="auto"/>
                <w:left w:val="none" w:sz="0" w:space="0" w:color="auto"/>
                <w:bottom w:val="none" w:sz="0" w:space="0" w:color="auto"/>
                <w:right w:val="none" w:sz="0" w:space="0" w:color="auto"/>
              </w:divBdr>
            </w:div>
            <w:div w:id="1376152233">
              <w:marLeft w:val="360"/>
              <w:marRight w:val="0"/>
              <w:marTop w:val="0"/>
              <w:marBottom w:val="72"/>
              <w:divBdr>
                <w:top w:val="none" w:sz="0" w:space="0" w:color="auto"/>
                <w:left w:val="none" w:sz="0" w:space="0" w:color="auto"/>
                <w:bottom w:val="none" w:sz="0" w:space="0" w:color="auto"/>
                <w:right w:val="none" w:sz="0" w:space="0" w:color="auto"/>
              </w:divBdr>
            </w:div>
            <w:div w:id="1384520374">
              <w:marLeft w:val="360"/>
              <w:marRight w:val="0"/>
              <w:marTop w:val="0"/>
              <w:marBottom w:val="72"/>
              <w:divBdr>
                <w:top w:val="none" w:sz="0" w:space="0" w:color="auto"/>
                <w:left w:val="none" w:sz="0" w:space="0" w:color="auto"/>
                <w:bottom w:val="none" w:sz="0" w:space="0" w:color="auto"/>
                <w:right w:val="none" w:sz="0" w:space="0" w:color="auto"/>
              </w:divBdr>
            </w:div>
            <w:div w:id="1499691022">
              <w:marLeft w:val="360"/>
              <w:marRight w:val="0"/>
              <w:marTop w:val="0"/>
              <w:marBottom w:val="72"/>
              <w:divBdr>
                <w:top w:val="none" w:sz="0" w:space="0" w:color="auto"/>
                <w:left w:val="none" w:sz="0" w:space="0" w:color="auto"/>
                <w:bottom w:val="none" w:sz="0" w:space="0" w:color="auto"/>
                <w:right w:val="none" w:sz="0" w:space="0" w:color="auto"/>
              </w:divBdr>
            </w:div>
            <w:div w:id="1542672211">
              <w:marLeft w:val="360"/>
              <w:marRight w:val="0"/>
              <w:marTop w:val="0"/>
              <w:marBottom w:val="72"/>
              <w:divBdr>
                <w:top w:val="none" w:sz="0" w:space="0" w:color="auto"/>
                <w:left w:val="none" w:sz="0" w:space="0" w:color="auto"/>
                <w:bottom w:val="none" w:sz="0" w:space="0" w:color="auto"/>
                <w:right w:val="none" w:sz="0" w:space="0" w:color="auto"/>
              </w:divBdr>
            </w:div>
            <w:div w:id="1775592875">
              <w:marLeft w:val="360"/>
              <w:marRight w:val="0"/>
              <w:marTop w:val="0"/>
              <w:marBottom w:val="72"/>
              <w:divBdr>
                <w:top w:val="none" w:sz="0" w:space="0" w:color="auto"/>
                <w:left w:val="none" w:sz="0" w:space="0" w:color="auto"/>
                <w:bottom w:val="none" w:sz="0" w:space="0" w:color="auto"/>
                <w:right w:val="none" w:sz="0" w:space="0" w:color="auto"/>
              </w:divBdr>
            </w:div>
            <w:div w:id="1790397729">
              <w:marLeft w:val="360"/>
              <w:marRight w:val="0"/>
              <w:marTop w:val="0"/>
              <w:marBottom w:val="72"/>
              <w:divBdr>
                <w:top w:val="none" w:sz="0" w:space="0" w:color="auto"/>
                <w:left w:val="none" w:sz="0" w:space="0" w:color="auto"/>
                <w:bottom w:val="none" w:sz="0" w:space="0" w:color="auto"/>
                <w:right w:val="none" w:sz="0" w:space="0" w:color="auto"/>
              </w:divBdr>
            </w:div>
            <w:div w:id="1984969783">
              <w:marLeft w:val="360"/>
              <w:marRight w:val="0"/>
              <w:marTop w:val="0"/>
              <w:marBottom w:val="72"/>
              <w:divBdr>
                <w:top w:val="none" w:sz="0" w:space="0" w:color="auto"/>
                <w:left w:val="none" w:sz="0" w:space="0" w:color="auto"/>
                <w:bottom w:val="none" w:sz="0" w:space="0" w:color="auto"/>
                <w:right w:val="none" w:sz="0" w:space="0" w:color="auto"/>
              </w:divBdr>
            </w:div>
            <w:div w:id="2088459834">
              <w:marLeft w:val="360"/>
              <w:marRight w:val="0"/>
              <w:marTop w:val="0"/>
              <w:marBottom w:val="72"/>
              <w:divBdr>
                <w:top w:val="none" w:sz="0" w:space="0" w:color="auto"/>
                <w:left w:val="none" w:sz="0" w:space="0" w:color="auto"/>
                <w:bottom w:val="none" w:sz="0" w:space="0" w:color="auto"/>
                <w:right w:val="none" w:sz="0" w:space="0" w:color="auto"/>
              </w:divBdr>
            </w:div>
            <w:div w:id="2089837819">
              <w:marLeft w:val="360"/>
              <w:marRight w:val="0"/>
              <w:marTop w:val="0"/>
              <w:marBottom w:val="72"/>
              <w:divBdr>
                <w:top w:val="none" w:sz="0" w:space="0" w:color="auto"/>
                <w:left w:val="none" w:sz="0" w:space="0" w:color="auto"/>
                <w:bottom w:val="none" w:sz="0" w:space="0" w:color="auto"/>
                <w:right w:val="none" w:sz="0" w:space="0" w:color="auto"/>
              </w:divBdr>
              <w:divsChild>
                <w:div w:id="474495955">
                  <w:marLeft w:val="360"/>
                  <w:marRight w:val="0"/>
                  <w:marTop w:val="0"/>
                  <w:marBottom w:val="0"/>
                  <w:divBdr>
                    <w:top w:val="none" w:sz="0" w:space="0" w:color="auto"/>
                    <w:left w:val="none" w:sz="0" w:space="0" w:color="auto"/>
                    <w:bottom w:val="none" w:sz="0" w:space="0" w:color="auto"/>
                    <w:right w:val="none" w:sz="0" w:space="0" w:color="auto"/>
                  </w:divBdr>
                </w:div>
                <w:div w:id="555970417">
                  <w:marLeft w:val="360"/>
                  <w:marRight w:val="0"/>
                  <w:marTop w:val="0"/>
                  <w:marBottom w:val="0"/>
                  <w:divBdr>
                    <w:top w:val="none" w:sz="0" w:space="0" w:color="auto"/>
                    <w:left w:val="none" w:sz="0" w:space="0" w:color="auto"/>
                    <w:bottom w:val="none" w:sz="0" w:space="0" w:color="auto"/>
                    <w:right w:val="none" w:sz="0" w:space="0" w:color="auto"/>
                  </w:divBdr>
                </w:div>
                <w:div w:id="580911977">
                  <w:marLeft w:val="360"/>
                  <w:marRight w:val="0"/>
                  <w:marTop w:val="0"/>
                  <w:marBottom w:val="0"/>
                  <w:divBdr>
                    <w:top w:val="none" w:sz="0" w:space="0" w:color="auto"/>
                    <w:left w:val="none" w:sz="0" w:space="0" w:color="auto"/>
                    <w:bottom w:val="none" w:sz="0" w:space="0" w:color="auto"/>
                    <w:right w:val="none" w:sz="0" w:space="0" w:color="auto"/>
                  </w:divBdr>
                </w:div>
                <w:div w:id="931352239">
                  <w:marLeft w:val="360"/>
                  <w:marRight w:val="0"/>
                  <w:marTop w:val="0"/>
                  <w:marBottom w:val="0"/>
                  <w:divBdr>
                    <w:top w:val="none" w:sz="0" w:space="0" w:color="auto"/>
                    <w:left w:val="none" w:sz="0" w:space="0" w:color="auto"/>
                    <w:bottom w:val="none" w:sz="0" w:space="0" w:color="auto"/>
                    <w:right w:val="none" w:sz="0" w:space="0" w:color="auto"/>
                  </w:divBdr>
                </w:div>
                <w:div w:id="1350794808">
                  <w:marLeft w:val="360"/>
                  <w:marRight w:val="0"/>
                  <w:marTop w:val="0"/>
                  <w:marBottom w:val="0"/>
                  <w:divBdr>
                    <w:top w:val="none" w:sz="0" w:space="0" w:color="auto"/>
                    <w:left w:val="none" w:sz="0" w:space="0" w:color="auto"/>
                    <w:bottom w:val="none" w:sz="0" w:space="0" w:color="auto"/>
                    <w:right w:val="none" w:sz="0" w:space="0" w:color="auto"/>
                  </w:divBdr>
                </w:div>
                <w:div w:id="1708412244">
                  <w:marLeft w:val="360"/>
                  <w:marRight w:val="0"/>
                  <w:marTop w:val="0"/>
                  <w:marBottom w:val="0"/>
                  <w:divBdr>
                    <w:top w:val="none" w:sz="0" w:space="0" w:color="auto"/>
                    <w:left w:val="none" w:sz="0" w:space="0" w:color="auto"/>
                    <w:bottom w:val="none" w:sz="0" w:space="0" w:color="auto"/>
                    <w:right w:val="none" w:sz="0" w:space="0" w:color="auto"/>
                  </w:divBdr>
                </w:div>
                <w:div w:id="1735005830">
                  <w:marLeft w:val="360"/>
                  <w:marRight w:val="0"/>
                  <w:marTop w:val="0"/>
                  <w:marBottom w:val="0"/>
                  <w:divBdr>
                    <w:top w:val="none" w:sz="0" w:space="0" w:color="auto"/>
                    <w:left w:val="none" w:sz="0" w:space="0" w:color="auto"/>
                    <w:bottom w:val="none" w:sz="0" w:space="0" w:color="auto"/>
                    <w:right w:val="none" w:sz="0" w:space="0" w:color="auto"/>
                  </w:divBdr>
                </w:div>
              </w:divsChild>
            </w:div>
            <w:div w:id="2121102967">
              <w:marLeft w:val="360"/>
              <w:marRight w:val="0"/>
              <w:marTop w:val="0"/>
              <w:marBottom w:val="72"/>
              <w:divBdr>
                <w:top w:val="none" w:sz="0" w:space="0" w:color="auto"/>
                <w:left w:val="none" w:sz="0" w:space="0" w:color="auto"/>
                <w:bottom w:val="none" w:sz="0" w:space="0" w:color="auto"/>
                <w:right w:val="none" w:sz="0" w:space="0" w:color="auto"/>
              </w:divBdr>
            </w:div>
          </w:divsChild>
        </w:div>
      </w:divsChild>
    </w:div>
    <w:div w:id="810443797">
      <w:bodyDiv w:val="1"/>
      <w:marLeft w:val="0"/>
      <w:marRight w:val="0"/>
      <w:marTop w:val="0"/>
      <w:marBottom w:val="0"/>
      <w:divBdr>
        <w:top w:val="none" w:sz="0" w:space="0" w:color="auto"/>
        <w:left w:val="none" w:sz="0" w:space="0" w:color="auto"/>
        <w:bottom w:val="none" w:sz="0" w:space="0" w:color="auto"/>
        <w:right w:val="none" w:sz="0" w:space="0" w:color="auto"/>
      </w:divBdr>
    </w:div>
    <w:div w:id="926767616">
      <w:bodyDiv w:val="1"/>
      <w:marLeft w:val="0"/>
      <w:marRight w:val="0"/>
      <w:marTop w:val="0"/>
      <w:marBottom w:val="0"/>
      <w:divBdr>
        <w:top w:val="none" w:sz="0" w:space="0" w:color="auto"/>
        <w:left w:val="none" w:sz="0" w:space="0" w:color="auto"/>
        <w:bottom w:val="none" w:sz="0" w:space="0" w:color="auto"/>
        <w:right w:val="none" w:sz="0" w:space="0" w:color="auto"/>
      </w:divBdr>
    </w:div>
    <w:div w:id="957175422">
      <w:bodyDiv w:val="1"/>
      <w:marLeft w:val="0"/>
      <w:marRight w:val="0"/>
      <w:marTop w:val="0"/>
      <w:marBottom w:val="0"/>
      <w:divBdr>
        <w:top w:val="none" w:sz="0" w:space="0" w:color="auto"/>
        <w:left w:val="none" w:sz="0" w:space="0" w:color="auto"/>
        <w:bottom w:val="none" w:sz="0" w:space="0" w:color="auto"/>
        <w:right w:val="none" w:sz="0" w:space="0" w:color="auto"/>
      </w:divBdr>
    </w:div>
    <w:div w:id="964699432">
      <w:bodyDiv w:val="1"/>
      <w:marLeft w:val="0"/>
      <w:marRight w:val="0"/>
      <w:marTop w:val="0"/>
      <w:marBottom w:val="0"/>
      <w:divBdr>
        <w:top w:val="none" w:sz="0" w:space="0" w:color="auto"/>
        <w:left w:val="none" w:sz="0" w:space="0" w:color="auto"/>
        <w:bottom w:val="none" w:sz="0" w:space="0" w:color="auto"/>
        <w:right w:val="none" w:sz="0" w:space="0" w:color="auto"/>
      </w:divBdr>
    </w:div>
    <w:div w:id="1075124318">
      <w:bodyDiv w:val="1"/>
      <w:marLeft w:val="0"/>
      <w:marRight w:val="0"/>
      <w:marTop w:val="0"/>
      <w:marBottom w:val="0"/>
      <w:divBdr>
        <w:top w:val="none" w:sz="0" w:space="0" w:color="auto"/>
        <w:left w:val="none" w:sz="0" w:space="0" w:color="auto"/>
        <w:bottom w:val="none" w:sz="0" w:space="0" w:color="auto"/>
        <w:right w:val="none" w:sz="0" w:space="0" w:color="auto"/>
      </w:divBdr>
    </w:div>
    <w:div w:id="1243836444">
      <w:bodyDiv w:val="1"/>
      <w:marLeft w:val="0"/>
      <w:marRight w:val="0"/>
      <w:marTop w:val="0"/>
      <w:marBottom w:val="0"/>
      <w:divBdr>
        <w:top w:val="none" w:sz="0" w:space="0" w:color="auto"/>
        <w:left w:val="none" w:sz="0" w:space="0" w:color="auto"/>
        <w:bottom w:val="none" w:sz="0" w:space="0" w:color="auto"/>
        <w:right w:val="none" w:sz="0" w:space="0" w:color="auto"/>
      </w:divBdr>
    </w:div>
    <w:div w:id="1390764713">
      <w:bodyDiv w:val="1"/>
      <w:marLeft w:val="0"/>
      <w:marRight w:val="0"/>
      <w:marTop w:val="0"/>
      <w:marBottom w:val="0"/>
      <w:divBdr>
        <w:top w:val="none" w:sz="0" w:space="0" w:color="auto"/>
        <w:left w:val="none" w:sz="0" w:space="0" w:color="auto"/>
        <w:bottom w:val="none" w:sz="0" w:space="0" w:color="auto"/>
        <w:right w:val="none" w:sz="0" w:space="0" w:color="auto"/>
      </w:divBdr>
    </w:div>
    <w:div w:id="1412847265">
      <w:bodyDiv w:val="1"/>
      <w:marLeft w:val="0"/>
      <w:marRight w:val="0"/>
      <w:marTop w:val="0"/>
      <w:marBottom w:val="0"/>
      <w:divBdr>
        <w:top w:val="none" w:sz="0" w:space="0" w:color="auto"/>
        <w:left w:val="none" w:sz="0" w:space="0" w:color="auto"/>
        <w:bottom w:val="none" w:sz="0" w:space="0" w:color="auto"/>
        <w:right w:val="none" w:sz="0" w:space="0" w:color="auto"/>
      </w:divBdr>
    </w:div>
    <w:div w:id="1417746779">
      <w:bodyDiv w:val="1"/>
      <w:marLeft w:val="0"/>
      <w:marRight w:val="0"/>
      <w:marTop w:val="0"/>
      <w:marBottom w:val="0"/>
      <w:divBdr>
        <w:top w:val="none" w:sz="0" w:space="0" w:color="auto"/>
        <w:left w:val="none" w:sz="0" w:space="0" w:color="auto"/>
        <w:bottom w:val="none" w:sz="0" w:space="0" w:color="auto"/>
        <w:right w:val="none" w:sz="0" w:space="0" w:color="auto"/>
      </w:divBdr>
    </w:div>
    <w:div w:id="1449473762">
      <w:bodyDiv w:val="1"/>
      <w:marLeft w:val="0"/>
      <w:marRight w:val="0"/>
      <w:marTop w:val="0"/>
      <w:marBottom w:val="0"/>
      <w:divBdr>
        <w:top w:val="none" w:sz="0" w:space="0" w:color="auto"/>
        <w:left w:val="none" w:sz="0" w:space="0" w:color="auto"/>
        <w:bottom w:val="none" w:sz="0" w:space="0" w:color="auto"/>
        <w:right w:val="none" w:sz="0" w:space="0" w:color="auto"/>
      </w:divBdr>
    </w:div>
    <w:div w:id="1452624827">
      <w:bodyDiv w:val="1"/>
      <w:marLeft w:val="0"/>
      <w:marRight w:val="0"/>
      <w:marTop w:val="0"/>
      <w:marBottom w:val="0"/>
      <w:divBdr>
        <w:top w:val="none" w:sz="0" w:space="0" w:color="auto"/>
        <w:left w:val="none" w:sz="0" w:space="0" w:color="auto"/>
        <w:bottom w:val="none" w:sz="0" w:space="0" w:color="auto"/>
        <w:right w:val="none" w:sz="0" w:space="0" w:color="auto"/>
      </w:divBdr>
    </w:div>
    <w:div w:id="1711151835">
      <w:bodyDiv w:val="1"/>
      <w:marLeft w:val="0"/>
      <w:marRight w:val="0"/>
      <w:marTop w:val="0"/>
      <w:marBottom w:val="0"/>
      <w:divBdr>
        <w:top w:val="none" w:sz="0" w:space="0" w:color="auto"/>
        <w:left w:val="none" w:sz="0" w:space="0" w:color="auto"/>
        <w:bottom w:val="none" w:sz="0" w:space="0" w:color="auto"/>
        <w:right w:val="none" w:sz="0" w:space="0" w:color="auto"/>
      </w:divBdr>
    </w:div>
    <w:div w:id="1742022509">
      <w:bodyDiv w:val="1"/>
      <w:marLeft w:val="0"/>
      <w:marRight w:val="0"/>
      <w:marTop w:val="0"/>
      <w:marBottom w:val="0"/>
      <w:divBdr>
        <w:top w:val="none" w:sz="0" w:space="0" w:color="auto"/>
        <w:left w:val="none" w:sz="0" w:space="0" w:color="auto"/>
        <w:bottom w:val="none" w:sz="0" w:space="0" w:color="auto"/>
        <w:right w:val="none" w:sz="0" w:space="0" w:color="auto"/>
      </w:divBdr>
    </w:div>
    <w:div w:id="1777217648">
      <w:bodyDiv w:val="1"/>
      <w:marLeft w:val="0"/>
      <w:marRight w:val="0"/>
      <w:marTop w:val="0"/>
      <w:marBottom w:val="0"/>
      <w:divBdr>
        <w:top w:val="none" w:sz="0" w:space="0" w:color="auto"/>
        <w:left w:val="none" w:sz="0" w:space="0" w:color="auto"/>
        <w:bottom w:val="none" w:sz="0" w:space="0" w:color="auto"/>
        <w:right w:val="none" w:sz="0" w:space="0" w:color="auto"/>
      </w:divBdr>
    </w:div>
    <w:div w:id="2006660650">
      <w:bodyDiv w:val="1"/>
      <w:marLeft w:val="0"/>
      <w:marRight w:val="0"/>
      <w:marTop w:val="0"/>
      <w:marBottom w:val="0"/>
      <w:divBdr>
        <w:top w:val="none" w:sz="0" w:space="0" w:color="auto"/>
        <w:left w:val="none" w:sz="0" w:space="0" w:color="auto"/>
        <w:bottom w:val="none" w:sz="0" w:space="0" w:color="auto"/>
        <w:right w:val="none" w:sz="0" w:space="0" w:color="auto"/>
      </w:divBdr>
    </w:div>
    <w:div w:id="21202926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rzewa.com.pl/laurowisnia-greenpeace.html" TargetMode="External"/><Relationship Id="rId13" Type="http://schemas.openxmlformats.org/officeDocument/2006/relationships/image" Target="media/image4.jpeg"/><Relationship Id="rId18" Type="http://schemas.openxmlformats.org/officeDocument/2006/relationships/image" Target="media/image8.jp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jp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7.JP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JPG"/><Relationship Id="rId20" Type="http://schemas.openxmlformats.org/officeDocument/2006/relationships/image" Target="media/image9.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drzewa.com.pl/laurowisnia-greenpeace.html" TargetMode="External"/><Relationship Id="rId23" Type="http://schemas.openxmlformats.org/officeDocument/2006/relationships/header" Target="header1.xml"/><Relationship Id="rId10" Type="http://schemas.openxmlformats.org/officeDocument/2006/relationships/image" Target="media/image1.jpg"/><Relationship Id="rId19" Type="http://schemas.openxmlformats.org/officeDocument/2006/relationships/hyperlink" Target="https://pl.wikipedia.org/wiki/Karol_Linneusz" TargetMode="External"/><Relationship Id="rId4" Type="http://schemas.openxmlformats.org/officeDocument/2006/relationships/settings" Target="settings.xml"/><Relationship Id="rId9" Type="http://schemas.openxmlformats.org/officeDocument/2006/relationships/hyperlink" Target="https://pl.wikipedia.org/wiki/Karol_Linneusz" TargetMode="External"/><Relationship Id="rId14" Type="http://schemas.openxmlformats.org/officeDocument/2006/relationships/image" Target="media/image5.jpg"/><Relationship Id="rId22" Type="http://schemas.openxmlformats.org/officeDocument/2006/relationships/image" Target="media/image11.JPG"/></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2.w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4AD596-14F4-42B0-992D-8E83E36C1F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72</TotalTime>
  <Pages>11</Pages>
  <Words>1839</Words>
  <Characters>11038</Characters>
  <Application>Microsoft Office Word</Application>
  <DocSecurity>0</DocSecurity>
  <Lines>91</Lines>
  <Paragraphs>25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12852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Konto Microsoft</cp:lastModifiedBy>
  <cp:revision>6</cp:revision>
  <cp:lastPrinted>2023-05-31T11:07:00Z</cp:lastPrinted>
  <dcterms:created xsi:type="dcterms:W3CDTF">2023-05-30T13:43:00Z</dcterms:created>
  <dcterms:modified xsi:type="dcterms:W3CDTF">2023-05-31T11:10:00Z</dcterms:modified>
</cp:coreProperties>
</file>